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spacing w:line="249" w:lineRule="auto" w:before="1"/>
        <w:ind w:left="456" w:right="18" w:firstLine="0"/>
        <w:jc w:val="center"/>
        <w:rPr>
          <w:b/>
          <w:sz w:val="20"/>
        </w:rPr>
      </w:pPr>
      <w:r>
        <w:rPr>
          <w:b/>
          <w:color w:val="3F3B42"/>
          <w:w w:val="105"/>
          <w:sz w:val="20"/>
        </w:rPr>
        <w:t>КЫРГЫЗ РЕСПУБЛИКАСЫНЫН ЖОГОРКУ АТТЕСТАЦИЯЛЫК</w:t>
      </w:r>
    </w:p>
    <w:p>
      <w:pPr>
        <w:spacing w:line="234" w:lineRule="exact" w:before="0"/>
        <w:ind w:left="420" w:right="18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color w:val="3F3B42"/>
          <w:w w:val="105"/>
          <w:sz w:val="26"/>
        </w:rPr>
        <w:t>комиссиясы</w:t>
      </w:r>
    </w:p>
    <w:p>
      <w:pPr>
        <w:pStyle w:val="BodyText"/>
        <w:spacing w:line="243" w:lineRule="exact"/>
        <w:ind w:left="447" w:right="18"/>
        <w:jc w:val="center"/>
      </w:pPr>
      <w:r>
        <w:rPr>
          <w:color w:val="4F4952"/>
          <w:w w:val="95"/>
        </w:rPr>
        <w:t>(Кыргыз </w:t>
      </w:r>
      <w:r>
        <w:rPr>
          <w:color w:val="3F3B42"/>
          <w:w w:val="95"/>
        </w:rPr>
        <w:t>Республикасынын </w:t>
      </w:r>
      <w:r>
        <w:rPr>
          <w:color w:val="4F4952"/>
          <w:w w:val="95"/>
        </w:rPr>
        <w:t>ЖАКы)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3836227</wp:posOffset>
            </wp:positionH>
            <wp:positionV relativeFrom="paragraph">
              <wp:posOffset>154415</wp:posOffset>
            </wp:positionV>
            <wp:extent cx="719687" cy="719327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87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spacing w:line="506" w:lineRule="auto" w:before="0"/>
        <w:ind w:left="664" w:right="0" w:hanging="10"/>
        <w:jc w:val="left"/>
        <w:rPr>
          <w:b/>
          <w:sz w:val="20"/>
        </w:rPr>
      </w:pPr>
      <w:r>
        <w:rPr>
          <w:b/>
          <w:color w:val="3F3B42"/>
          <w:sz w:val="20"/>
        </w:rPr>
        <w:t>БУЙРУК ПРИКАЗ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line="249" w:lineRule="auto" w:before="0"/>
        <w:ind w:left="476" w:right="0" w:firstLine="1233"/>
        <w:jc w:val="left"/>
        <w:rPr>
          <w:b/>
          <w:sz w:val="20"/>
        </w:rPr>
      </w:pPr>
      <w:r>
        <w:rPr>
          <w:b/>
          <w:color w:val="3F3B42"/>
          <w:w w:val="105"/>
          <w:sz w:val="20"/>
        </w:rPr>
        <w:t>ВЫСШАЯ АТТЕСТАЦИОННАЯ КОМИССИЯ</w:t>
      </w:r>
    </w:p>
    <w:p>
      <w:pPr>
        <w:spacing w:line="226" w:lineRule="exact" w:before="2"/>
        <w:ind w:left="624" w:right="331" w:firstLine="0"/>
        <w:jc w:val="center"/>
        <w:rPr>
          <w:b/>
          <w:sz w:val="20"/>
        </w:rPr>
      </w:pPr>
      <w:r>
        <w:rPr>
          <w:b/>
          <w:color w:val="3F3B42"/>
          <w:w w:val="105"/>
          <w:sz w:val="20"/>
        </w:rPr>
        <w:t>КЫРГЫЗСКОЙ РЕСПУБЛИКИ</w:t>
      </w:r>
    </w:p>
    <w:p>
      <w:pPr>
        <w:pStyle w:val="BodyText"/>
        <w:spacing w:line="249" w:lineRule="exact"/>
        <w:ind w:left="623" w:right="331"/>
        <w:jc w:val="center"/>
      </w:pPr>
      <w:r>
        <w:rPr>
          <w:color w:val="4F4952"/>
        </w:rPr>
        <w:t>(ВАК </w:t>
      </w:r>
      <w:r>
        <w:rPr>
          <w:color w:val="3F3B42"/>
        </w:rPr>
        <w:t>Кыргызской Республики)</w:t>
      </w:r>
    </w:p>
    <w:p>
      <w:pPr>
        <w:spacing w:after="0" w:line="249" w:lineRule="exact"/>
        <w:jc w:val="center"/>
        <w:sectPr>
          <w:type w:val="continuous"/>
          <w:pgSz w:w="11910" w:h="16840"/>
          <w:pgMar w:top="160" w:bottom="280" w:left="1460" w:right="420"/>
          <w:cols w:num="3" w:equalWidth="0">
            <w:col w:w="3893" w:space="212"/>
            <w:col w:w="1651" w:space="145"/>
            <w:col w:w="4129"/>
          </w:cols>
        </w:sectPr>
      </w:pPr>
    </w:p>
    <w:p>
      <w:pPr>
        <w:pStyle w:val="BodyText"/>
        <w:spacing w:before="3"/>
        <w:rPr>
          <w:sz w:val="10"/>
        </w:rPr>
      </w:pPr>
      <w:r>
        <w:rPr/>
        <w:pict>
          <v:line style="position:absolute;mso-position-horizontal-relative:page;mso-position-vertical-relative:page;z-index:1144" from="5.663173pt,560.311857pt" to="5.663173pt,489.19165pt" stroked="true" strokeweight=".9615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5.663173pt,221.049262pt" to="5.663173pt,123.018707pt" stroked="true" strokeweight=".7211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4.942pt,8.649728pt" to="595.448034pt,8.649728pt" stroked="true" strokeweight=".9610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4" from="70.328339pt,139.837677pt" to="584.76499pt,139.837677pt" stroked="true" strokeweight="2.883252pt" strokecolor="#000000">
            <v:stroke dashstyle="solid"/>
            <w10:wrap type="none"/>
          </v:line>
        </w:pict>
      </w:r>
    </w:p>
    <w:p>
      <w:pPr>
        <w:spacing w:before="93"/>
        <w:ind w:left="0" w:right="826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1003076</wp:posOffset>
            </wp:positionH>
            <wp:positionV relativeFrom="paragraph">
              <wp:posOffset>37604</wp:posOffset>
            </wp:positionV>
            <wp:extent cx="2625549" cy="244115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549" cy="24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B42"/>
          <w:w w:val="85"/>
          <w:sz w:val="18"/>
        </w:rPr>
        <w:t>гор. Бишкек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49" w:lineRule="auto"/>
        <w:ind w:left="628" w:firstLine="1054"/>
      </w:pPr>
      <w:r>
        <w:rPr>
          <w:color w:val="3F3B42"/>
          <w:w w:val="105"/>
        </w:rPr>
        <w:t>Об </w:t>
      </w:r>
      <w:r>
        <w:rPr>
          <w:color w:val="4F4952"/>
          <w:w w:val="105"/>
        </w:rPr>
        <w:t>утверждении </w:t>
      </w:r>
      <w:r>
        <w:rPr>
          <w:color w:val="3F3B42"/>
          <w:w w:val="105"/>
        </w:rPr>
        <w:t>диссертационного совета по защите диссертаций на соискание</w:t>
      </w:r>
      <w:r>
        <w:rPr>
          <w:color w:val="3F3B42"/>
          <w:spacing w:val="-8"/>
          <w:w w:val="105"/>
        </w:rPr>
        <w:t> </w:t>
      </w:r>
      <w:r>
        <w:rPr>
          <w:color w:val="4F4952"/>
          <w:w w:val="105"/>
        </w:rPr>
        <w:t>ученой</w:t>
      </w:r>
      <w:r>
        <w:rPr>
          <w:color w:val="4F4952"/>
          <w:spacing w:val="-14"/>
          <w:w w:val="105"/>
        </w:rPr>
        <w:t> </w:t>
      </w:r>
      <w:r>
        <w:rPr>
          <w:color w:val="3F3B42"/>
          <w:w w:val="105"/>
        </w:rPr>
        <w:t>степени</w:t>
      </w:r>
      <w:r>
        <w:rPr>
          <w:color w:val="3F3B42"/>
          <w:spacing w:val="-14"/>
          <w:w w:val="105"/>
        </w:rPr>
        <w:t> </w:t>
      </w:r>
      <w:r>
        <w:rPr>
          <w:color w:val="3F3B42"/>
          <w:w w:val="105"/>
        </w:rPr>
        <w:t>доктора</w:t>
      </w:r>
      <w:r>
        <w:rPr>
          <w:color w:val="3F3B42"/>
          <w:spacing w:val="-8"/>
          <w:w w:val="105"/>
        </w:rPr>
        <w:t> </w:t>
      </w:r>
      <w:r>
        <w:rPr>
          <w:color w:val="3F3B42"/>
          <w:w w:val="105"/>
        </w:rPr>
        <w:t>(кандидата)</w:t>
      </w:r>
      <w:r>
        <w:rPr>
          <w:color w:val="3F3B42"/>
          <w:spacing w:val="-3"/>
          <w:w w:val="105"/>
        </w:rPr>
        <w:t> </w:t>
      </w:r>
      <w:r>
        <w:rPr>
          <w:color w:val="3F3B42"/>
          <w:w w:val="105"/>
        </w:rPr>
        <w:t>наук;</w:t>
      </w:r>
      <w:r>
        <w:rPr>
          <w:color w:val="3F3B42"/>
          <w:spacing w:val="-12"/>
          <w:w w:val="105"/>
        </w:rPr>
        <w:t> </w:t>
      </w:r>
      <w:r>
        <w:rPr>
          <w:color w:val="3F3B42"/>
          <w:w w:val="105"/>
        </w:rPr>
        <w:t>перечня</w:t>
      </w:r>
      <w:r>
        <w:rPr>
          <w:color w:val="3F3B42"/>
          <w:spacing w:val="-11"/>
          <w:w w:val="105"/>
        </w:rPr>
        <w:t> </w:t>
      </w:r>
      <w:r>
        <w:rPr>
          <w:color w:val="3F3B42"/>
          <w:w w:val="105"/>
        </w:rPr>
        <w:t>специальностей,</w:t>
      </w:r>
      <w:r>
        <w:rPr>
          <w:color w:val="3F3B42"/>
          <w:spacing w:val="-15"/>
          <w:w w:val="105"/>
        </w:rPr>
        <w:t> </w:t>
      </w:r>
      <w:r>
        <w:rPr>
          <w:color w:val="3F3B42"/>
          <w:w w:val="105"/>
        </w:rPr>
        <w:t>по 1,оторому</w:t>
      </w:r>
      <w:r>
        <w:rPr>
          <w:color w:val="3F3B42"/>
          <w:spacing w:val="-20"/>
          <w:w w:val="105"/>
        </w:rPr>
        <w:t> </w:t>
      </w:r>
      <w:r>
        <w:rPr>
          <w:color w:val="3F3B42"/>
          <w:w w:val="105"/>
        </w:rPr>
        <w:t>разрешается</w:t>
      </w:r>
      <w:r>
        <w:rPr>
          <w:color w:val="3F3B42"/>
          <w:spacing w:val="-16"/>
          <w:w w:val="105"/>
        </w:rPr>
        <w:t> </w:t>
      </w:r>
      <w:r>
        <w:rPr>
          <w:color w:val="3F3B42"/>
          <w:w w:val="105"/>
        </w:rPr>
        <w:t>проводить</w:t>
      </w:r>
      <w:r>
        <w:rPr>
          <w:color w:val="3F3B42"/>
          <w:spacing w:val="-20"/>
          <w:w w:val="105"/>
        </w:rPr>
        <w:t> </w:t>
      </w:r>
      <w:r>
        <w:rPr>
          <w:color w:val="3F3B42"/>
          <w:w w:val="105"/>
        </w:rPr>
        <w:t>защиту</w:t>
      </w:r>
      <w:r>
        <w:rPr>
          <w:color w:val="3F3B42"/>
          <w:spacing w:val="-25"/>
          <w:w w:val="105"/>
        </w:rPr>
        <w:t> </w:t>
      </w:r>
      <w:r>
        <w:rPr>
          <w:color w:val="4F4952"/>
          <w:w w:val="105"/>
        </w:rPr>
        <w:t>диссертаций;</w:t>
      </w:r>
      <w:r>
        <w:rPr>
          <w:color w:val="4F4952"/>
          <w:spacing w:val="-20"/>
          <w:w w:val="105"/>
        </w:rPr>
        <w:t> </w:t>
      </w:r>
      <w:r>
        <w:rPr>
          <w:color w:val="3F3B42"/>
          <w:w w:val="105"/>
        </w:rPr>
        <w:t>состава</w:t>
      </w:r>
      <w:r>
        <w:rPr>
          <w:color w:val="3F3B42"/>
          <w:spacing w:val="-23"/>
          <w:w w:val="105"/>
        </w:rPr>
        <w:t> </w:t>
      </w:r>
      <w:r>
        <w:rPr>
          <w:color w:val="4F4952"/>
          <w:w w:val="105"/>
        </w:rPr>
        <w:t>диссертационного</w:t>
      </w:r>
    </w:p>
    <w:p>
      <w:pPr>
        <w:spacing w:line="249" w:lineRule="auto" w:before="1"/>
        <w:ind w:left="3388" w:right="269" w:hanging="2898"/>
        <w:jc w:val="left"/>
        <w:rPr>
          <w:b/>
          <w:sz w:val="23"/>
        </w:rPr>
      </w:pPr>
      <w:r>
        <w:rPr>
          <w:b/>
          <w:color w:val="3F3B42"/>
          <w:w w:val="105"/>
          <w:sz w:val="23"/>
        </w:rPr>
        <w:t>совета</w:t>
      </w:r>
      <w:r>
        <w:rPr>
          <w:b/>
          <w:color w:val="3F3B42"/>
          <w:spacing w:val="-15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и</w:t>
      </w:r>
      <w:r>
        <w:rPr>
          <w:b/>
          <w:color w:val="3F3B42"/>
          <w:spacing w:val="-25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правомочности</w:t>
      </w:r>
      <w:r>
        <w:rPr>
          <w:b/>
          <w:color w:val="3F3B42"/>
          <w:spacing w:val="-5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его</w:t>
      </w:r>
      <w:r>
        <w:rPr>
          <w:b/>
          <w:color w:val="3F3B42"/>
          <w:spacing w:val="-20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членов</w:t>
      </w:r>
      <w:r>
        <w:rPr>
          <w:b/>
          <w:color w:val="3F3B42"/>
          <w:spacing w:val="-16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для</w:t>
      </w:r>
      <w:r>
        <w:rPr>
          <w:b/>
          <w:color w:val="3F3B42"/>
          <w:spacing w:val="-19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фиксированного</w:t>
      </w:r>
      <w:r>
        <w:rPr>
          <w:b/>
          <w:color w:val="3F3B42"/>
          <w:spacing w:val="-20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рассмотрения</w:t>
      </w:r>
      <w:r>
        <w:rPr>
          <w:b/>
          <w:color w:val="3F3B42"/>
          <w:spacing w:val="-10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диссертаций, а также сроков </w:t>
      </w:r>
      <w:r>
        <w:rPr>
          <w:b/>
          <w:color w:val="4F4952"/>
          <w:w w:val="105"/>
          <w:sz w:val="23"/>
        </w:rPr>
        <w:t>действия</w:t>
      </w:r>
      <w:r>
        <w:rPr>
          <w:b/>
          <w:color w:val="4F4952"/>
          <w:spacing w:val="30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совета</w:t>
      </w:r>
    </w:p>
    <w:p>
      <w:pPr>
        <w:spacing w:line="252" w:lineRule="auto" w:before="118"/>
        <w:ind w:left="446" w:right="245" w:firstLine="693"/>
        <w:jc w:val="both"/>
        <w:rPr>
          <w:i/>
          <w:sz w:val="23"/>
        </w:rPr>
      </w:pPr>
      <w:r>
        <w:rPr>
          <w:color w:val="3F3B42"/>
          <w:w w:val="105"/>
          <w:sz w:val="23"/>
        </w:rPr>
        <w:t>Руководствуясь </w:t>
      </w:r>
      <w:r>
        <w:rPr>
          <w:color w:val="4F4952"/>
          <w:w w:val="105"/>
          <w:sz w:val="23"/>
        </w:rPr>
        <w:t>Положением о диссертационном </w:t>
      </w:r>
      <w:r>
        <w:rPr>
          <w:color w:val="3F3B42"/>
          <w:w w:val="105"/>
          <w:sz w:val="23"/>
        </w:rPr>
        <w:t>совете, </w:t>
      </w:r>
      <w:r>
        <w:rPr>
          <w:color w:val="4F4952"/>
          <w:w w:val="105"/>
          <w:sz w:val="23"/>
        </w:rPr>
        <w:t>утвержденным </w:t>
      </w:r>
      <w:r>
        <w:rPr>
          <w:color w:val="3F3B42"/>
          <w:w w:val="105"/>
          <w:sz w:val="23"/>
        </w:rPr>
        <w:t>постановлением Правительства Кыргызской Республики от 22 августа </w:t>
      </w:r>
      <w:r>
        <w:rPr>
          <w:color w:val="4F4952"/>
          <w:w w:val="105"/>
          <w:sz w:val="23"/>
        </w:rPr>
        <w:t>2012 </w:t>
      </w:r>
      <w:r>
        <w:rPr>
          <w:color w:val="3F3B42"/>
          <w:w w:val="105"/>
          <w:sz w:val="23"/>
        </w:rPr>
        <w:t>года </w:t>
      </w:r>
      <w:r>
        <w:rPr>
          <w:color w:val="4F4952"/>
          <w:w w:val="105"/>
          <w:sz w:val="23"/>
        </w:rPr>
        <w:t>№578 </w:t>
      </w:r>
      <w:r>
        <w:rPr>
          <w:rFonts w:ascii="Arial" w:hAnsi="Arial"/>
          <w:i/>
          <w:color w:val="4F4952"/>
          <w:w w:val="105"/>
          <w:sz w:val="22"/>
        </w:rPr>
        <w:t>(в </w:t>
      </w:r>
      <w:r>
        <w:rPr>
          <w:i/>
          <w:color w:val="3F3B42"/>
          <w:w w:val="105"/>
          <w:sz w:val="23"/>
        </w:rPr>
        <w:t>редтщии постатювлений Правительства Кыргызской Республики от 30 </w:t>
      </w:r>
      <w:r>
        <w:rPr>
          <w:i/>
          <w:color w:val="4F4952"/>
          <w:w w:val="105"/>
          <w:sz w:val="23"/>
        </w:rPr>
        <w:t>июля 2014 года</w:t>
      </w:r>
    </w:p>
    <w:p>
      <w:pPr>
        <w:spacing w:line="252" w:lineRule="auto" w:before="0"/>
        <w:ind w:left="446" w:right="245" w:hanging="5"/>
        <w:jc w:val="both"/>
        <w:rPr>
          <w:b/>
          <w:sz w:val="23"/>
        </w:rPr>
      </w:pPr>
      <w:r>
        <w:rPr>
          <w:i/>
          <w:color w:val="4F4952"/>
          <w:w w:val="105"/>
          <w:sz w:val="23"/>
        </w:rPr>
        <w:t>№425,</w:t>
      </w:r>
      <w:r>
        <w:rPr>
          <w:i/>
          <w:color w:val="4F4952"/>
          <w:spacing w:val="-1"/>
          <w:w w:val="105"/>
          <w:sz w:val="23"/>
        </w:rPr>
        <w:t> </w:t>
      </w:r>
      <w:r>
        <w:rPr>
          <w:i/>
          <w:color w:val="3F3B42"/>
          <w:w w:val="105"/>
          <w:sz w:val="23"/>
        </w:rPr>
        <w:t>30</w:t>
      </w:r>
      <w:r>
        <w:rPr>
          <w:i/>
          <w:color w:val="3F3B42"/>
          <w:spacing w:val="-11"/>
          <w:w w:val="105"/>
          <w:sz w:val="23"/>
        </w:rPr>
        <w:t> </w:t>
      </w:r>
      <w:r>
        <w:rPr>
          <w:i/>
          <w:color w:val="3F3B42"/>
          <w:w w:val="105"/>
          <w:sz w:val="23"/>
        </w:rPr>
        <w:t>июля</w:t>
      </w:r>
      <w:r>
        <w:rPr>
          <w:i/>
          <w:color w:val="3F3B42"/>
          <w:spacing w:val="-10"/>
          <w:w w:val="105"/>
          <w:sz w:val="23"/>
        </w:rPr>
        <w:t> </w:t>
      </w:r>
      <w:r>
        <w:rPr>
          <w:i/>
          <w:color w:val="3F3B42"/>
          <w:w w:val="105"/>
          <w:sz w:val="23"/>
        </w:rPr>
        <w:t>2015</w:t>
      </w:r>
      <w:r>
        <w:rPr>
          <w:i/>
          <w:color w:val="3F3B42"/>
          <w:spacing w:val="-4"/>
          <w:w w:val="105"/>
          <w:sz w:val="23"/>
        </w:rPr>
        <w:t> </w:t>
      </w:r>
      <w:r>
        <w:rPr>
          <w:i/>
          <w:color w:val="4F4952"/>
          <w:w w:val="105"/>
          <w:sz w:val="23"/>
        </w:rPr>
        <w:t>года</w:t>
      </w:r>
      <w:r>
        <w:rPr>
          <w:i/>
          <w:color w:val="4F4952"/>
          <w:spacing w:val="-7"/>
          <w:w w:val="105"/>
          <w:sz w:val="23"/>
        </w:rPr>
        <w:t> </w:t>
      </w:r>
      <w:r>
        <w:rPr>
          <w:i/>
          <w:color w:val="4F4952"/>
          <w:w w:val="105"/>
          <w:sz w:val="23"/>
        </w:rPr>
        <w:t>№542,</w:t>
      </w:r>
      <w:r>
        <w:rPr>
          <w:i/>
          <w:color w:val="4F4952"/>
          <w:spacing w:val="5"/>
          <w:w w:val="105"/>
          <w:sz w:val="23"/>
        </w:rPr>
        <w:t> </w:t>
      </w:r>
      <w:r>
        <w:rPr>
          <w:i/>
          <w:color w:val="3F3B42"/>
          <w:w w:val="105"/>
          <w:sz w:val="23"/>
        </w:rPr>
        <w:t>28</w:t>
      </w:r>
      <w:r>
        <w:rPr>
          <w:i/>
          <w:color w:val="3F3B42"/>
          <w:spacing w:val="-12"/>
          <w:w w:val="105"/>
          <w:sz w:val="23"/>
        </w:rPr>
        <w:t> </w:t>
      </w:r>
      <w:r>
        <w:rPr>
          <w:i/>
          <w:color w:val="3F3B42"/>
          <w:w w:val="105"/>
          <w:sz w:val="23"/>
        </w:rPr>
        <w:t>февраля </w:t>
      </w:r>
      <w:r>
        <w:rPr>
          <w:i/>
          <w:color w:val="4F4952"/>
          <w:w w:val="105"/>
          <w:sz w:val="23"/>
        </w:rPr>
        <w:t>2017</w:t>
      </w:r>
      <w:r>
        <w:rPr>
          <w:i/>
          <w:color w:val="4F4952"/>
          <w:spacing w:val="-5"/>
          <w:w w:val="105"/>
          <w:sz w:val="23"/>
        </w:rPr>
        <w:t> </w:t>
      </w:r>
      <w:r>
        <w:rPr>
          <w:i/>
          <w:color w:val="3F3B42"/>
          <w:w w:val="105"/>
          <w:sz w:val="23"/>
        </w:rPr>
        <w:t>года</w:t>
      </w:r>
      <w:r>
        <w:rPr>
          <w:i/>
          <w:color w:val="3F3B42"/>
          <w:spacing w:val="-10"/>
          <w:w w:val="105"/>
          <w:sz w:val="23"/>
        </w:rPr>
        <w:t> </w:t>
      </w:r>
      <w:r>
        <w:rPr>
          <w:i/>
          <w:color w:val="3F3B42"/>
          <w:w w:val="105"/>
          <w:sz w:val="23"/>
        </w:rPr>
        <w:t>№125),</w:t>
      </w:r>
      <w:r>
        <w:rPr>
          <w:i/>
          <w:color w:val="3F3B42"/>
          <w:spacing w:val="-18"/>
          <w:w w:val="105"/>
          <w:sz w:val="23"/>
        </w:rPr>
        <w:t> </w:t>
      </w:r>
      <w:r>
        <w:rPr>
          <w:color w:val="3F3B42"/>
          <w:w w:val="105"/>
          <w:sz w:val="23"/>
        </w:rPr>
        <w:t>на</w:t>
      </w:r>
      <w:r>
        <w:rPr>
          <w:color w:val="3F3B42"/>
          <w:spacing w:val="-19"/>
          <w:w w:val="105"/>
          <w:sz w:val="23"/>
        </w:rPr>
        <w:t> </w:t>
      </w:r>
      <w:r>
        <w:rPr>
          <w:color w:val="3F3B42"/>
          <w:w w:val="105"/>
          <w:sz w:val="23"/>
        </w:rPr>
        <w:t>основании постановления президиума ВАК Кыргызской Республики от 29 марта 2018 года № 051 </w:t>
      </w:r>
      <w:r>
        <w:rPr>
          <w:color w:val="4F4952"/>
          <w:w w:val="105"/>
          <w:sz w:val="23"/>
        </w:rPr>
        <w:t>(протокол </w:t>
      </w:r>
      <w:r>
        <w:rPr>
          <w:color w:val="3F3B42"/>
          <w:w w:val="105"/>
          <w:sz w:val="23"/>
        </w:rPr>
        <w:t>№Зд/с- 4/15) </w:t>
      </w:r>
      <w:r>
        <w:rPr>
          <w:b/>
          <w:color w:val="3F3B42"/>
          <w:w w:val="105"/>
          <w:sz w:val="23"/>
        </w:rPr>
        <w:t>приказываю:</w:t>
      </w:r>
    </w:p>
    <w:p>
      <w:pPr>
        <w:spacing w:line="249" w:lineRule="auto" w:before="205"/>
        <w:ind w:left="451" w:right="235" w:firstLine="704"/>
        <w:jc w:val="both"/>
        <w:rPr>
          <w:sz w:val="23"/>
        </w:rPr>
      </w:pPr>
      <w:r>
        <w:rPr>
          <w:color w:val="3F3B42"/>
          <w:sz w:val="23"/>
        </w:rPr>
        <w:t>1. Утвердить </w:t>
      </w:r>
      <w:r>
        <w:rPr>
          <w:color w:val="4F4952"/>
          <w:sz w:val="23"/>
        </w:rPr>
        <w:t>диссертационный </w:t>
      </w:r>
      <w:r>
        <w:rPr>
          <w:color w:val="3F3B42"/>
          <w:sz w:val="23"/>
        </w:rPr>
        <w:t>совет </w:t>
      </w:r>
      <w:r>
        <w:rPr>
          <w:color w:val="3854B1"/>
          <w:sz w:val="23"/>
        </w:rPr>
        <w:t> </w:t>
      </w:r>
      <w:r>
        <w:rPr>
          <w:rFonts w:ascii="Arial" w:hAnsi="Arial"/>
          <w:i/>
          <w:color w:val="3854B1"/>
          <w:sz w:val="29"/>
          <w:u w:val="thick" w:color="3854B1"/>
        </w:rPr>
        <w:t>;1) </w:t>
      </w:r>
      <w:r>
        <w:rPr>
          <w:i/>
          <w:color w:val="3854B1"/>
          <w:sz w:val="28"/>
          <w:u w:val="thick" w:color="3854B1"/>
        </w:rPr>
        <w:t>tJ-l. </w:t>
      </w:r>
      <w:r>
        <w:rPr>
          <w:i/>
          <w:color w:val="3854B1"/>
          <w:spacing w:val="4"/>
          <w:sz w:val="30"/>
          <w:u w:val="thick" w:color="3854B1"/>
        </w:rPr>
        <w:t>1J, </w:t>
      </w:r>
      <w:r>
        <w:rPr>
          <w:i/>
          <w:color w:val="3854B1"/>
          <w:sz w:val="30"/>
          <w:u w:val="thick" w:color="3854B1"/>
        </w:rPr>
        <w:t>S-7-</w:t>
      </w:r>
      <w:r>
        <w:rPr>
          <w:i/>
          <w:color w:val="3854B1"/>
          <w:sz w:val="30"/>
        </w:rPr>
        <w:t> </w:t>
      </w:r>
      <w:r>
        <w:rPr>
          <w:i/>
          <w:color w:val="3854B1"/>
          <w:sz w:val="24"/>
          <w:u w:val="thick" w:color="3854B1"/>
        </w:rPr>
        <w:t>f </w:t>
      </w:r>
      <w:r>
        <w:rPr>
          <w:i/>
          <w:color w:val="3854B1"/>
          <w:sz w:val="24"/>
        </w:rPr>
        <w:t>    </w:t>
      </w:r>
      <w:r>
        <w:rPr>
          <w:color w:val="3F3B42"/>
          <w:sz w:val="23"/>
        </w:rPr>
        <w:t>при  </w:t>
      </w:r>
      <w:r>
        <w:rPr>
          <w:color w:val="4F4952"/>
          <w:sz w:val="23"/>
        </w:rPr>
        <w:t>Институте </w:t>
      </w:r>
      <w:r>
        <w:rPr>
          <w:color w:val="3F3B42"/>
          <w:sz w:val="23"/>
        </w:rPr>
        <w:t>истории и культурного наследия Национальной академии наук Кыргызской Республики  </w:t>
      </w:r>
      <w:r>
        <w:rPr>
          <w:color w:val="4F4952"/>
          <w:sz w:val="23"/>
        </w:rPr>
        <w:t>и</w:t>
      </w:r>
      <w:r>
        <w:rPr>
          <w:color w:val="3F3B42"/>
          <w:sz w:val="23"/>
        </w:rPr>
        <w:t> Кыргызском национальном </w:t>
      </w:r>
      <w:r>
        <w:rPr>
          <w:color w:val="4F4952"/>
          <w:sz w:val="23"/>
        </w:rPr>
        <w:t>университете им. </w:t>
      </w:r>
      <w:r>
        <w:rPr>
          <w:color w:val="3F3B42"/>
          <w:sz w:val="23"/>
        </w:rPr>
        <w:t>Ж</w:t>
      </w:r>
      <w:r>
        <w:rPr>
          <w:color w:val="665D69"/>
          <w:sz w:val="23"/>
        </w:rPr>
        <w:t>. </w:t>
      </w:r>
      <w:r>
        <w:rPr>
          <w:color w:val="3F3B42"/>
          <w:sz w:val="23"/>
        </w:rPr>
        <w:t>Баласагына </w:t>
      </w:r>
      <w:r>
        <w:rPr>
          <w:color w:val="4F4952"/>
          <w:sz w:val="23"/>
        </w:rPr>
        <w:t>с полномочиями </w:t>
      </w:r>
      <w:r>
        <w:rPr>
          <w:color w:val="3F3B42"/>
          <w:sz w:val="23"/>
        </w:rPr>
        <w:t>проводить защиту диссертаций по следующим</w:t>
      </w:r>
      <w:r>
        <w:rPr>
          <w:color w:val="3F3B42"/>
          <w:spacing w:val="22"/>
          <w:sz w:val="23"/>
        </w:rPr>
        <w:t> </w:t>
      </w:r>
      <w:r>
        <w:rPr>
          <w:color w:val="3F3B42"/>
          <w:sz w:val="23"/>
        </w:rPr>
        <w:t>специальностям: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1154" w:right="0" w:firstLine="0"/>
        <w:jc w:val="left"/>
        <w:rPr>
          <w:sz w:val="23"/>
        </w:rPr>
      </w:pPr>
      <w:r>
        <w:rPr>
          <w:color w:val="3F3B42"/>
          <w:w w:val="105"/>
          <w:sz w:val="23"/>
        </w:rPr>
        <w:t>а) на соискание ученой степени доктора (кандидата) исторических наук: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1591"/>
        <w:gridCol w:w="7322"/>
      </w:tblGrid>
      <w:tr>
        <w:trPr>
          <w:trHeight w:val="273" w:hRule="atLeast"/>
        </w:trPr>
        <w:tc>
          <w:tcPr>
            <w:tcW w:w="639" w:type="dxa"/>
          </w:tcPr>
          <w:p>
            <w:pPr>
              <w:pStyle w:val="TableParagraph"/>
              <w:spacing w:line="220" w:lineRule="exact" w:before="33"/>
              <w:ind w:left="10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F3B42"/>
                <w:w w:val="106"/>
                <w:sz w:val="21"/>
              </w:rPr>
              <w:t>№</w:t>
            </w:r>
          </w:p>
        </w:tc>
        <w:tc>
          <w:tcPr>
            <w:tcW w:w="1591" w:type="dxa"/>
          </w:tcPr>
          <w:p>
            <w:pPr>
              <w:pStyle w:val="TableParagraph"/>
              <w:spacing w:line="247" w:lineRule="exact" w:before="6"/>
              <w:ind w:left="120"/>
              <w:rPr>
                <w:b/>
                <w:sz w:val="23"/>
              </w:rPr>
            </w:pPr>
            <w:r>
              <w:rPr>
                <w:b/>
                <w:color w:val="3F3B42"/>
                <w:sz w:val="23"/>
              </w:rPr>
              <w:t>Шифр</w:t>
            </w:r>
          </w:p>
        </w:tc>
        <w:tc>
          <w:tcPr>
            <w:tcW w:w="7322" w:type="dxa"/>
          </w:tcPr>
          <w:p>
            <w:pPr>
              <w:pStyle w:val="TableParagraph"/>
              <w:spacing w:line="238" w:lineRule="exact" w:before="15"/>
              <w:ind w:left="2029"/>
              <w:rPr>
                <w:b/>
                <w:sz w:val="23"/>
              </w:rPr>
            </w:pPr>
            <w:r>
              <w:rPr>
                <w:b/>
                <w:color w:val="3F3B42"/>
                <w:sz w:val="23"/>
              </w:rPr>
              <w:t>Наименование специальности</w:t>
            </w:r>
          </w:p>
        </w:tc>
      </w:tr>
      <w:tr>
        <w:trPr>
          <w:trHeight w:val="451" w:hRule="atLeast"/>
        </w:trPr>
        <w:tc>
          <w:tcPr>
            <w:tcW w:w="639" w:type="dxa"/>
          </w:tcPr>
          <w:p>
            <w:pPr>
              <w:pStyle w:val="TableParagraph"/>
              <w:spacing w:before="15"/>
              <w:ind w:left="122"/>
              <w:rPr>
                <w:sz w:val="23"/>
              </w:rPr>
            </w:pPr>
            <w:r>
              <w:rPr>
                <w:color w:val="3F3B42"/>
                <w:sz w:val="23"/>
              </w:rPr>
              <w:t>1.</w:t>
            </w:r>
          </w:p>
        </w:tc>
        <w:tc>
          <w:tcPr>
            <w:tcW w:w="1591" w:type="dxa"/>
          </w:tcPr>
          <w:p>
            <w:pPr>
              <w:pStyle w:val="TableParagraph"/>
              <w:spacing w:before="20"/>
              <w:rPr>
                <w:sz w:val="23"/>
              </w:rPr>
            </w:pPr>
            <w:r>
              <w:rPr>
                <w:color w:val="3F3B42"/>
                <w:sz w:val="23"/>
              </w:rPr>
              <w:t>07.00.07</w:t>
            </w:r>
          </w:p>
        </w:tc>
        <w:tc>
          <w:tcPr>
            <w:tcW w:w="7322" w:type="dxa"/>
          </w:tcPr>
          <w:p>
            <w:pPr>
              <w:pStyle w:val="TableParagraph"/>
              <w:spacing w:before="15"/>
              <w:rPr>
                <w:sz w:val="23"/>
              </w:rPr>
            </w:pPr>
            <w:r>
              <w:rPr>
                <w:color w:val="282833"/>
                <w:w w:val="105"/>
                <w:sz w:val="23"/>
              </w:rPr>
              <w:t>- </w:t>
            </w:r>
            <w:r>
              <w:rPr>
                <w:color w:val="4F4952"/>
                <w:w w:val="105"/>
                <w:sz w:val="23"/>
              </w:rPr>
              <w:t>этнография, этнология </w:t>
            </w:r>
            <w:r>
              <w:rPr>
                <w:color w:val="3F3B42"/>
                <w:w w:val="105"/>
                <w:sz w:val="23"/>
              </w:rPr>
              <w:t>и </w:t>
            </w:r>
            <w:r>
              <w:rPr>
                <w:color w:val="4F4952"/>
                <w:w w:val="105"/>
                <w:sz w:val="23"/>
              </w:rPr>
              <w:t>антропология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before="0"/>
        <w:ind w:left="1163" w:right="0" w:firstLine="0"/>
        <w:jc w:val="left"/>
        <w:rPr>
          <w:sz w:val="23"/>
        </w:rPr>
      </w:pPr>
      <w:r>
        <w:rPr>
          <w:color w:val="3F3B42"/>
          <w:w w:val="105"/>
          <w:sz w:val="23"/>
        </w:rPr>
        <w:t>б) на соискание </w:t>
      </w:r>
      <w:r>
        <w:rPr>
          <w:color w:val="4F4952"/>
          <w:w w:val="105"/>
          <w:sz w:val="23"/>
        </w:rPr>
        <w:t>ученой </w:t>
      </w:r>
      <w:r>
        <w:rPr>
          <w:color w:val="3F3B42"/>
          <w:w w:val="105"/>
          <w:sz w:val="23"/>
        </w:rPr>
        <w:t>степени кандидата </w:t>
      </w:r>
      <w:r>
        <w:rPr>
          <w:color w:val="4F4952"/>
          <w:w w:val="105"/>
          <w:sz w:val="23"/>
        </w:rPr>
        <w:t>исторических </w:t>
      </w:r>
      <w:r>
        <w:rPr>
          <w:color w:val="3F3B42"/>
          <w:w w:val="105"/>
          <w:sz w:val="23"/>
        </w:rPr>
        <w:t>наук:</w:t>
      </w:r>
    </w:p>
    <w:p>
      <w:pPr>
        <w:pStyle w:val="BodyText"/>
        <w:spacing w:before="3"/>
        <w:rPr>
          <w:sz w:val="21"/>
        </w:rPr>
      </w:pPr>
      <w:r>
        <w:rPr/>
        <w:pict>
          <v:line style="position:absolute;mso-position-horizontal-relative:page;mso-position-vertical-relative:paragraph;z-index:-1000;mso-wrap-distance-left:0;mso-wrap-distance-right:0" from="90.521179pt,14.580305pt" to="569.379969pt,14.580305pt" stroked="true" strokeweight=".720813pt" strokecolor="#000000">
            <v:stroke dashstyle="solid"/>
            <w10:wrap type="topAndBottom"/>
          </v:line>
        </w:pict>
      </w:r>
    </w:p>
    <w:p>
      <w:pPr>
        <w:tabs>
          <w:tab w:pos="1456" w:val="left" w:leader="none"/>
          <w:tab w:pos="4610" w:val="left" w:leader="none"/>
        </w:tabs>
        <w:spacing w:before="0"/>
        <w:ind w:left="564" w:right="0" w:firstLine="0"/>
        <w:jc w:val="left"/>
        <w:rPr>
          <w:b/>
          <w:sz w:val="23"/>
        </w:rPr>
      </w:pPr>
      <w:r>
        <w:rPr>
          <w:rFonts w:ascii="Arial" w:hAnsi="Arial"/>
          <w:b/>
          <w:color w:val="3F3B42"/>
          <w:w w:val="105"/>
          <w:sz w:val="21"/>
        </w:rPr>
        <w:t>№</w:t>
        <w:tab/>
      </w:r>
      <w:r>
        <w:rPr>
          <w:b/>
          <w:color w:val="3F3B42"/>
          <w:w w:val="105"/>
          <w:sz w:val="23"/>
        </w:rPr>
        <w:t>Ши</w:t>
        <w:tab/>
        <w:t>Наименование</w:t>
      </w:r>
      <w:r>
        <w:rPr>
          <w:b/>
          <w:color w:val="3F3B42"/>
          <w:spacing w:val="29"/>
          <w:w w:val="105"/>
          <w:sz w:val="23"/>
        </w:rPr>
        <w:t> </w:t>
      </w:r>
      <w:r>
        <w:rPr>
          <w:b/>
          <w:color w:val="3F3B42"/>
          <w:w w:val="105"/>
          <w:sz w:val="23"/>
        </w:rPr>
        <w:t>специальности</w:t>
      </w:r>
    </w:p>
    <w:p>
      <w:pPr>
        <w:pStyle w:val="BodyText"/>
        <w:spacing w:line="20" w:lineRule="exact"/>
        <w:ind w:left="345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line style="position:absolute" from="0,5" to="9577,5" stroked="true" strokeweight=".48054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141" w:val="left" w:leader="none"/>
          <w:tab w:pos="2701" w:val="left" w:leader="none"/>
        </w:tabs>
        <w:spacing w:line="240" w:lineRule="auto" w:before="0" w:after="3"/>
        <w:ind w:left="1140" w:right="0" w:hanging="668"/>
        <w:jc w:val="both"/>
        <w:rPr>
          <w:color w:val="3F3B42"/>
          <w:sz w:val="23"/>
        </w:rPr>
      </w:pPr>
      <w:r>
        <w:rPr>
          <w:color w:val="3F3B42"/>
          <w:w w:val="105"/>
          <w:sz w:val="23"/>
        </w:rPr>
        <w:t>07.00.06</w:t>
        <w:tab/>
      </w:r>
      <w:r>
        <w:rPr>
          <w:color w:val="282833"/>
          <w:w w:val="105"/>
          <w:sz w:val="23"/>
        </w:rPr>
        <w:t>-</w:t>
      </w:r>
      <w:r>
        <w:rPr>
          <w:color w:val="282833"/>
          <w:spacing w:val="-2"/>
          <w:w w:val="105"/>
          <w:sz w:val="23"/>
        </w:rPr>
        <w:t> </w:t>
      </w:r>
      <w:r>
        <w:rPr>
          <w:color w:val="3F3B42"/>
          <w:w w:val="105"/>
          <w:sz w:val="23"/>
        </w:rPr>
        <w:t>археология</w:t>
      </w:r>
    </w:p>
    <w:p>
      <w:pPr>
        <w:pStyle w:val="BodyText"/>
        <w:spacing w:line="20" w:lineRule="exact"/>
        <w:ind w:left="345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line style="position:absolute" from="0,5" to="9577,5" stroked="true" strokeweight=".48054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1419" w:right="0" w:hanging="242"/>
        <w:jc w:val="left"/>
        <w:rPr>
          <w:color w:val="3F3B42"/>
          <w:sz w:val="23"/>
        </w:rPr>
      </w:pPr>
      <w:r>
        <w:rPr>
          <w:color w:val="3F3B42"/>
          <w:w w:val="105"/>
          <w:sz w:val="23"/>
        </w:rPr>
        <w:t>Утвердить следующ й состав </w:t>
      </w:r>
      <w:r>
        <w:rPr>
          <w:color w:val="4F4952"/>
          <w:w w:val="105"/>
          <w:sz w:val="23"/>
        </w:rPr>
        <w:t>диссертационного</w:t>
      </w:r>
      <w:r>
        <w:rPr>
          <w:color w:val="4F4952"/>
          <w:spacing w:val="-25"/>
          <w:w w:val="105"/>
          <w:sz w:val="23"/>
        </w:rPr>
        <w:t> </w:t>
      </w:r>
      <w:r>
        <w:rPr>
          <w:color w:val="3F3B42"/>
          <w:w w:val="105"/>
          <w:sz w:val="23"/>
        </w:rPr>
        <w:t>совета: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3298"/>
        <w:gridCol w:w="1288"/>
        <w:gridCol w:w="4442"/>
      </w:tblGrid>
      <w:tr>
        <w:trPr>
          <w:trHeight w:val="1114" w:hRule="atLeast"/>
        </w:trPr>
        <w:tc>
          <w:tcPr>
            <w:tcW w:w="524" w:type="dxa"/>
          </w:tcPr>
          <w:p>
            <w:pPr>
              <w:pStyle w:val="TableParagraph"/>
              <w:spacing w:before="38"/>
              <w:ind w:left="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F3B42"/>
                <w:w w:val="106"/>
                <w:sz w:val="21"/>
              </w:rPr>
              <w:t>№</w:t>
            </w:r>
          </w:p>
        </w:tc>
        <w:tc>
          <w:tcPr>
            <w:tcW w:w="3298" w:type="dxa"/>
          </w:tcPr>
          <w:p>
            <w:pPr>
              <w:pStyle w:val="TableParagraph"/>
              <w:spacing w:before="15"/>
              <w:ind w:left="190"/>
              <w:rPr>
                <w:b/>
                <w:sz w:val="23"/>
              </w:rPr>
            </w:pPr>
            <w:r>
              <w:rPr>
                <w:color w:val="AC909A"/>
                <w:sz w:val="23"/>
              </w:rPr>
              <w:t>.</w:t>
            </w:r>
            <w:r>
              <w:rPr>
                <w:color w:val="9E594F"/>
                <w:position w:val="-6"/>
                <w:sz w:val="19"/>
              </w:rPr>
              <w:t>,</w:t>
            </w:r>
            <w:r>
              <w:rPr>
                <w:color w:val="CA9A9C"/>
                <w:sz w:val="23"/>
              </w:rPr>
              <w:t>. </w:t>
            </w:r>
            <w:r>
              <w:rPr>
                <w:b/>
                <w:color w:val="3F3B42"/>
                <w:sz w:val="23"/>
              </w:rPr>
              <w:t>Фамилия, имя, отчество</w:t>
            </w:r>
          </w:p>
        </w:tc>
        <w:tc>
          <w:tcPr>
            <w:tcW w:w="1288" w:type="dxa"/>
          </w:tcPr>
          <w:p>
            <w:pPr>
              <w:pStyle w:val="TableParagraph"/>
              <w:spacing w:line="252" w:lineRule="auto" w:before="20"/>
              <w:ind w:left="203" w:right="191" w:firstLine="49"/>
              <w:rPr>
                <w:b/>
                <w:sz w:val="23"/>
              </w:rPr>
            </w:pPr>
            <w:r>
              <w:rPr>
                <w:b/>
                <w:color w:val="3F3B42"/>
                <w:sz w:val="23"/>
              </w:rPr>
              <w:t>Ученая степень,</w:t>
            </w:r>
          </w:p>
          <w:p>
            <w:pPr>
              <w:pStyle w:val="TableParagraph"/>
              <w:spacing w:line="274" w:lineRule="exact" w:before="3"/>
              <w:ind w:left="290" w:right="266" w:firstLine="5"/>
              <w:rPr>
                <w:b/>
                <w:sz w:val="23"/>
              </w:rPr>
            </w:pPr>
            <w:r>
              <w:rPr>
                <w:b/>
                <w:color w:val="3F3B42"/>
                <w:sz w:val="23"/>
              </w:rPr>
              <w:t>ученое звание</w:t>
            </w:r>
          </w:p>
        </w:tc>
        <w:tc>
          <w:tcPr>
            <w:tcW w:w="4442" w:type="dxa"/>
          </w:tcPr>
          <w:p>
            <w:pPr>
              <w:pStyle w:val="TableParagraph"/>
              <w:spacing w:line="256" w:lineRule="auto" w:before="20"/>
              <w:ind w:left="856" w:right="229" w:hanging="428"/>
              <w:rPr>
                <w:b/>
                <w:sz w:val="23"/>
              </w:rPr>
            </w:pPr>
            <w:r>
              <w:rPr>
                <w:b/>
                <w:color w:val="3F3B42"/>
                <w:w w:val="105"/>
                <w:sz w:val="23"/>
              </w:rPr>
              <w:t>Место научной и педагогической деятельности, должность</w:t>
            </w:r>
          </w:p>
        </w:tc>
      </w:tr>
      <w:tr>
        <w:trPr>
          <w:trHeight w:val="1261" w:hRule="atLeast"/>
        </w:trPr>
        <w:tc>
          <w:tcPr>
            <w:tcW w:w="524" w:type="dxa"/>
          </w:tcPr>
          <w:p>
            <w:pPr>
              <w:pStyle w:val="TableParagraph"/>
              <w:spacing w:before="2"/>
              <w:ind w:left="100" w:right="19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F3B42"/>
                <w:w w:val="95"/>
                <w:sz w:val="23"/>
              </w:rPr>
              <w:t>1.</w:t>
            </w:r>
          </w:p>
        </w:tc>
        <w:tc>
          <w:tcPr>
            <w:tcW w:w="3298" w:type="dxa"/>
          </w:tcPr>
          <w:p>
            <w:pPr>
              <w:pStyle w:val="TableParagraph"/>
              <w:spacing w:line="288" w:lineRule="auto" w:before="4"/>
              <w:ind w:left="127" w:hanging="5"/>
              <w:rPr>
                <w:sz w:val="23"/>
              </w:rPr>
            </w:pPr>
            <w:r>
              <w:rPr>
                <w:color w:val="3F3B42"/>
                <w:w w:val="105"/>
                <w:sz w:val="23"/>
              </w:rPr>
              <w:t>Асанканов Абылабек Асанканович (председатель)</w:t>
            </w:r>
          </w:p>
        </w:tc>
        <w:tc>
          <w:tcPr>
            <w:tcW w:w="1288" w:type="dxa"/>
          </w:tcPr>
          <w:p>
            <w:pPr>
              <w:pStyle w:val="TableParagraph"/>
              <w:spacing w:before="31"/>
              <w:ind w:left="110" w:right="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F3B42"/>
                <w:w w:val="105"/>
                <w:sz w:val="20"/>
              </w:rPr>
              <w:t>д.и.н.,</w:t>
            </w:r>
          </w:p>
          <w:p>
            <w:pPr>
              <w:pStyle w:val="TableParagraph"/>
              <w:spacing w:before="64"/>
              <w:ind w:left="110" w:right="88"/>
              <w:jc w:val="center"/>
              <w:rPr>
                <w:sz w:val="23"/>
              </w:rPr>
            </w:pPr>
            <w:r>
              <w:rPr>
                <w:color w:val="3F3B42"/>
                <w:sz w:val="23"/>
              </w:rPr>
              <w:t>профессор</w:t>
            </w:r>
          </w:p>
        </w:tc>
        <w:tc>
          <w:tcPr>
            <w:tcW w:w="4442" w:type="dxa"/>
          </w:tcPr>
          <w:p>
            <w:pPr>
              <w:pStyle w:val="TableParagraph"/>
              <w:spacing w:line="290" w:lineRule="auto" w:before="4"/>
              <w:ind w:left="130" w:right="229" w:hanging="4"/>
              <w:rPr>
                <w:sz w:val="23"/>
              </w:rPr>
            </w:pPr>
            <w:r>
              <w:rPr>
                <w:color w:val="3F3B42"/>
                <w:sz w:val="23"/>
              </w:rPr>
              <w:t>Национальная академия наук Кыргызской Республики, Институт истории и культурного наследия,</w:t>
            </w:r>
          </w:p>
          <w:p>
            <w:pPr>
              <w:pStyle w:val="TableParagraph"/>
              <w:spacing w:line="261" w:lineRule="exact"/>
              <w:ind w:left="127"/>
              <w:rPr>
                <w:sz w:val="23"/>
              </w:rPr>
            </w:pPr>
            <w:r>
              <w:rPr>
                <w:color w:val="4F4952"/>
                <w:w w:val="105"/>
                <w:sz w:val="23"/>
              </w:rPr>
              <w:t>директор</w:t>
            </w:r>
          </w:p>
        </w:tc>
      </w:tr>
    </w:tbl>
    <w:p>
      <w:pPr>
        <w:spacing w:after="0" w:line="261" w:lineRule="exact"/>
        <w:rPr>
          <w:sz w:val="23"/>
        </w:rPr>
        <w:sectPr>
          <w:type w:val="continuous"/>
          <w:pgSz w:w="11910" w:h="16840"/>
          <w:pgMar w:top="160" w:bottom="280" w:left="1460" w:right="4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240" from="1.442323pt,206.159676pt" to="1.442323pt,64.394859pt" stroked="true" strokeweight="1.201936pt" strokecolor="#000000">
            <v:stroke dashstyle="solid"/>
            <w10:wrap type="none"/>
          </v:line>
        </w:pict>
      </w:r>
      <w:r>
        <w:rPr/>
        <w:pict>
          <v:group style="position:absolute;margin-left:6.610646pt;margin-top:430.580597pt;width:2.3pt;height:172.55pt;mso-position-horizontal-relative:page;mso-position-vertical-relative:page;z-index:1264" coordorigin="132,8612" coordsize="46,3451">
            <v:line style="position:absolute" from="139,9678" to="139,8612" stroked="true" strokeweight=".721161pt" strokecolor="#000000">
              <v:stroke dashstyle="solid"/>
            </v:line>
            <v:line style="position:absolute" from="168,12062" to="168,9727" stroked="true" strokeweight=".961549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288" from="1.923097pt,11.293122pt" to="595.444987pt,11.293122pt" stroked="true" strokeweight=".96111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688" from="492.429535pt,598.579712pt" to="492.429535pt,610.035661pt" stroked="true" strokeweight="1.923097pt" strokecolor="#f0ebf4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3303"/>
        <w:gridCol w:w="1303"/>
        <w:gridCol w:w="4447"/>
      </w:tblGrid>
      <w:tr>
        <w:trPr>
          <w:trHeight w:val="1470" w:hRule="atLeast"/>
        </w:trPr>
        <w:tc>
          <w:tcPr>
            <w:tcW w:w="519" w:type="dxa"/>
          </w:tcPr>
          <w:p>
            <w:pPr>
              <w:pStyle w:val="TableParagraph"/>
              <w:spacing w:before="30"/>
              <w:ind w:left="100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2.</w:t>
            </w:r>
          </w:p>
        </w:tc>
        <w:tc>
          <w:tcPr>
            <w:tcW w:w="3303" w:type="dxa"/>
          </w:tcPr>
          <w:p>
            <w:pPr>
              <w:pStyle w:val="TableParagraph"/>
              <w:spacing w:line="302" w:lineRule="auto" w:before="34"/>
              <w:ind w:left="104" w:right="78" w:firstLine="7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Чороев </w:t>
            </w:r>
            <w:r>
              <w:rPr>
                <w:color w:val="4F4954"/>
                <w:w w:val="110"/>
                <w:sz w:val="22"/>
              </w:rPr>
              <w:t>(Чоротегин) </w:t>
            </w:r>
            <w:r>
              <w:rPr>
                <w:color w:val="3B3841"/>
                <w:w w:val="110"/>
                <w:sz w:val="22"/>
              </w:rPr>
              <w:t>Тынчтыкбек Кадырмамбетович (заместитель председателя)</w:t>
            </w:r>
          </w:p>
        </w:tc>
        <w:tc>
          <w:tcPr>
            <w:tcW w:w="1303" w:type="dxa"/>
          </w:tcPr>
          <w:p>
            <w:pPr>
              <w:pStyle w:val="TableParagraph"/>
              <w:spacing w:before="48"/>
              <w:ind w:left="74" w:right="9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4F4954"/>
                <w:sz w:val="21"/>
              </w:rPr>
              <w:t>д.и.н.,</w:t>
            </w:r>
          </w:p>
          <w:p>
            <w:pPr>
              <w:pStyle w:val="TableParagraph"/>
              <w:spacing w:before="67"/>
              <w:ind w:left="65" w:right="90"/>
              <w:jc w:val="center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профессор</w:t>
            </w:r>
          </w:p>
        </w:tc>
        <w:tc>
          <w:tcPr>
            <w:tcW w:w="4447" w:type="dxa"/>
          </w:tcPr>
          <w:p>
            <w:pPr>
              <w:pStyle w:val="TableParagraph"/>
              <w:spacing w:line="300" w:lineRule="auto" w:before="39"/>
              <w:ind w:left="91" w:right="129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Кыргызский национальный университет им. Ж.Баласагына, профессор</w:t>
            </w:r>
          </w:p>
        </w:tc>
      </w:tr>
      <w:tr>
        <w:trPr>
          <w:trHeight w:val="1378" w:hRule="atLeast"/>
        </w:trPr>
        <w:tc>
          <w:tcPr>
            <w:tcW w:w="519" w:type="dxa"/>
          </w:tcPr>
          <w:p>
            <w:pPr>
              <w:pStyle w:val="TableParagraph"/>
              <w:spacing w:before="34"/>
              <w:ind w:left="106"/>
              <w:rPr>
                <w:sz w:val="22"/>
              </w:rPr>
            </w:pPr>
            <w:r>
              <w:rPr>
                <w:color w:val="4F4954"/>
                <w:w w:val="110"/>
                <w:sz w:val="22"/>
              </w:rPr>
              <w:t>3.</w:t>
            </w:r>
          </w:p>
        </w:tc>
        <w:tc>
          <w:tcPr>
            <w:tcW w:w="3303" w:type="dxa"/>
          </w:tcPr>
          <w:p>
            <w:pPr>
              <w:pStyle w:val="TableParagraph"/>
              <w:spacing w:line="259" w:lineRule="auto" w:before="34"/>
              <w:ind w:left="112" w:right="78" w:hanging="2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Батырбаева Шайыркул </w:t>
            </w:r>
            <w:r>
              <w:rPr>
                <w:color w:val="3B3841"/>
                <w:w w:val="110"/>
                <w:sz w:val="22"/>
              </w:rPr>
              <w:t>Джолдошевна</w:t>
            </w:r>
          </w:p>
          <w:p>
            <w:pPr>
              <w:pStyle w:val="TableParagraph"/>
              <w:spacing w:before="2"/>
              <w:ind w:left="116"/>
              <w:rPr>
                <w:sz w:val="22"/>
              </w:rPr>
            </w:pPr>
            <w:r>
              <w:rPr>
                <w:color w:val="4F4954"/>
                <w:w w:val="110"/>
                <w:sz w:val="22"/>
              </w:rPr>
              <w:t>(ученый </w:t>
            </w:r>
            <w:r>
              <w:rPr>
                <w:color w:val="3B3841"/>
                <w:w w:val="110"/>
                <w:sz w:val="22"/>
              </w:rPr>
              <w:t>секретарь)</w:t>
            </w:r>
          </w:p>
        </w:tc>
        <w:tc>
          <w:tcPr>
            <w:tcW w:w="1303" w:type="dxa"/>
          </w:tcPr>
          <w:p>
            <w:pPr>
              <w:pStyle w:val="TableParagraph"/>
              <w:spacing w:before="48"/>
              <w:ind w:left="90" w:right="9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4F4954"/>
                <w:sz w:val="21"/>
              </w:rPr>
              <w:t>д.и.н.,</w:t>
            </w:r>
          </w:p>
          <w:p>
            <w:pPr>
              <w:pStyle w:val="TableParagraph"/>
              <w:spacing w:before="19"/>
              <w:ind w:left="75" w:right="90"/>
              <w:jc w:val="center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профессор</w:t>
            </w:r>
          </w:p>
        </w:tc>
        <w:tc>
          <w:tcPr>
            <w:tcW w:w="4447" w:type="dxa"/>
          </w:tcPr>
          <w:p>
            <w:pPr>
              <w:pStyle w:val="TableParagraph"/>
              <w:spacing w:line="261" w:lineRule="auto" w:before="39"/>
              <w:ind w:left="100" w:right="129" w:hanging="5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Кыргызский национальный университет им. Ж.Баласагына, заведующий кафедрой археологии, этнологии, источниковедения и исторической</w:t>
            </w:r>
          </w:p>
          <w:p>
            <w:pPr>
              <w:pStyle w:val="TableParagraph"/>
              <w:spacing w:line="216" w:lineRule="exact"/>
              <w:ind w:left="100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информатики</w:t>
            </w:r>
          </w:p>
        </w:tc>
      </w:tr>
      <w:tr>
        <w:trPr>
          <w:trHeight w:val="1426" w:hRule="atLeast"/>
        </w:trPr>
        <w:tc>
          <w:tcPr>
            <w:tcW w:w="519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color w:val="4F4954"/>
                <w:sz w:val="24"/>
              </w:rPr>
              <w:t>4.</w:t>
            </w:r>
          </w:p>
        </w:tc>
        <w:tc>
          <w:tcPr>
            <w:tcW w:w="3303" w:type="dxa"/>
          </w:tcPr>
          <w:p>
            <w:pPr>
              <w:pStyle w:val="TableParagraph"/>
              <w:spacing w:line="304" w:lineRule="auto" w:before="34"/>
              <w:ind w:left="117" w:right="78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Джуманалиев Тынчболот </w:t>
            </w:r>
            <w:r>
              <w:rPr>
                <w:color w:val="3B3841"/>
                <w:w w:val="110"/>
                <w:sz w:val="22"/>
              </w:rPr>
              <w:t>Дадыйевич</w:t>
            </w:r>
          </w:p>
        </w:tc>
        <w:tc>
          <w:tcPr>
            <w:tcW w:w="1303" w:type="dxa"/>
          </w:tcPr>
          <w:p>
            <w:pPr>
              <w:pStyle w:val="TableParagraph"/>
              <w:spacing w:line="304" w:lineRule="auto" w:before="34"/>
              <w:ind w:left="115" w:firstLine="223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д.и.н., </w:t>
            </w:r>
            <w:r>
              <w:rPr>
                <w:color w:val="3B3841"/>
                <w:w w:val="105"/>
                <w:sz w:val="22"/>
              </w:rPr>
              <w:t>профессор</w:t>
            </w:r>
          </w:p>
        </w:tc>
        <w:tc>
          <w:tcPr>
            <w:tcW w:w="4447" w:type="dxa"/>
          </w:tcPr>
          <w:p>
            <w:pPr>
              <w:pStyle w:val="TableParagraph"/>
              <w:spacing w:line="264" w:lineRule="auto" w:before="39"/>
              <w:ind w:left="105" w:right="124" w:hanging="5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Кыргызский национальный университет им. Ж.Баласагына, профессор кафедры археологии,этнологии, источниковедения и исторической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информатики</w:t>
            </w:r>
          </w:p>
        </w:tc>
      </w:tr>
      <w:tr>
        <w:trPr>
          <w:trHeight w:val="912" w:hRule="atLeast"/>
        </w:trPr>
        <w:tc>
          <w:tcPr>
            <w:tcW w:w="519" w:type="dxa"/>
          </w:tcPr>
          <w:p>
            <w:pPr>
              <w:pStyle w:val="TableParagraph"/>
              <w:spacing w:line="249" w:lineRule="exact"/>
              <w:ind w:left="123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5.</w:t>
            </w:r>
          </w:p>
        </w:tc>
        <w:tc>
          <w:tcPr>
            <w:tcW w:w="3303" w:type="dxa"/>
          </w:tcPr>
          <w:p>
            <w:pPr>
              <w:pStyle w:val="TableParagraph"/>
              <w:spacing w:line="300" w:lineRule="auto"/>
              <w:ind w:left="131" w:right="78" w:hanging="5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Джоошбекова </w:t>
            </w:r>
            <w:r>
              <w:rPr>
                <w:color w:val="4F4954"/>
                <w:w w:val="105"/>
                <w:sz w:val="22"/>
              </w:rPr>
              <w:t>Айнагул </w:t>
            </w:r>
            <w:r>
              <w:rPr>
                <w:color w:val="3B3841"/>
                <w:w w:val="105"/>
                <w:sz w:val="22"/>
              </w:rPr>
              <w:t>Рысбаевна</w:t>
            </w:r>
          </w:p>
        </w:tc>
        <w:tc>
          <w:tcPr>
            <w:tcW w:w="1303" w:type="dxa"/>
          </w:tcPr>
          <w:p>
            <w:pPr>
              <w:pStyle w:val="TableParagraph"/>
              <w:spacing w:before="4"/>
              <w:ind w:left="35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B3841"/>
                <w:sz w:val="21"/>
              </w:rPr>
              <w:t>д.и.н.,</w:t>
            </w:r>
          </w:p>
          <w:p>
            <w:pPr>
              <w:pStyle w:val="TableParagraph"/>
              <w:spacing w:before="68"/>
              <w:ind w:left="305"/>
              <w:rPr>
                <w:sz w:val="22"/>
              </w:rPr>
            </w:pPr>
            <w:r>
              <w:rPr>
                <w:color w:val="4F4954"/>
                <w:w w:val="110"/>
                <w:sz w:val="22"/>
              </w:rPr>
              <w:t>доцент</w:t>
            </w:r>
          </w:p>
        </w:tc>
        <w:tc>
          <w:tcPr>
            <w:tcW w:w="4447" w:type="dxa"/>
          </w:tcPr>
          <w:p>
            <w:pPr>
              <w:pStyle w:val="TableParagraph"/>
              <w:spacing w:line="300" w:lineRule="auto"/>
              <w:ind w:left="114" w:right="129" w:firstLine="1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Кыргызский государственный университет им. И.Арабаева, доцент</w:t>
            </w:r>
          </w:p>
        </w:tc>
      </w:tr>
      <w:tr>
        <w:trPr>
          <w:trHeight w:val="643" w:hRule="atLeast"/>
        </w:trPr>
        <w:tc>
          <w:tcPr>
            <w:tcW w:w="519" w:type="dxa"/>
          </w:tcPr>
          <w:p>
            <w:pPr>
              <w:pStyle w:val="TableParagraph"/>
              <w:spacing w:before="23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841"/>
                <w:w w:val="80"/>
                <w:sz w:val="26"/>
              </w:rPr>
              <w:t>6.</w:t>
            </w:r>
          </w:p>
        </w:tc>
        <w:tc>
          <w:tcPr>
            <w:tcW w:w="3303" w:type="dxa"/>
          </w:tcPr>
          <w:p>
            <w:pPr>
              <w:pStyle w:val="TableParagraph"/>
              <w:spacing w:before="30"/>
              <w:ind w:left="140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Каратаев</w:t>
            </w:r>
          </w:p>
          <w:p>
            <w:pPr>
              <w:pStyle w:val="TableParagraph"/>
              <w:spacing w:before="25"/>
              <w:ind w:left="131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Олжобай Кубатбекович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92" w:right="6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4F4954"/>
                <w:sz w:val="21"/>
              </w:rPr>
              <w:t>д.и.н</w:t>
            </w:r>
            <w:r>
              <w:rPr>
                <w:rFonts w:ascii="Arial" w:hAnsi="Arial"/>
                <w:b/>
                <w:color w:val="232634"/>
                <w:sz w:val="21"/>
              </w:rPr>
              <w:t>.</w:t>
            </w:r>
            <w:r>
              <w:rPr>
                <w:rFonts w:ascii="Arial" w:hAnsi="Arial"/>
                <w:b/>
                <w:color w:val="4F4954"/>
                <w:sz w:val="21"/>
              </w:rPr>
              <w:t>,</w:t>
            </w:r>
          </w:p>
          <w:p>
            <w:pPr>
              <w:pStyle w:val="TableParagraph"/>
              <w:spacing w:before="72"/>
              <w:ind w:left="92" w:right="72"/>
              <w:jc w:val="center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профессор</w:t>
            </w:r>
          </w:p>
        </w:tc>
        <w:tc>
          <w:tcPr>
            <w:tcW w:w="4447" w:type="dxa"/>
          </w:tcPr>
          <w:p>
            <w:pPr>
              <w:pStyle w:val="TableParagraph"/>
              <w:spacing w:before="39"/>
              <w:ind w:left="117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Университет Кастамону, профессор</w:t>
            </w:r>
          </w:p>
        </w:tc>
      </w:tr>
      <w:tr>
        <w:trPr>
          <w:trHeight w:val="951" w:hRule="atLeast"/>
        </w:trPr>
        <w:tc>
          <w:tcPr>
            <w:tcW w:w="519" w:type="dxa"/>
          </w:tcPr>
          <w:p>
            <w:pPr>
              <w:pStyle w:val="TableParagraph"/>
              <w:spacing w:before="25"/>
              <w:ind w:left="126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7.</w:t>
            </w:r>
          </w:p>
        </w:tc>
        <w:tc>
          <w:tcPr>
            <w:tcW w:w="3303" w:type="dxa"/>
          </w:tcPr>
          <w:p>
            <w:pPr>
              <w:pStyle w:val="TableParagraph"/>
              <w:spacing w:line="300" w:lineRule="auto" w:before="25"/>
              <w:ind w:left="135" w:right="78" w:hanging="5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Кривошапкин Андрей Иннокентьевич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92" w:right="6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4F4954"/>
                <w:sz w:val="21"/>
              </w:rPr>
              <w:t>д.и.н.,</w:t>
            </w:r>
          </w:p>
          <w:p>
            <w:pPr>
              <w:pStyle w:val="TableParagraph"/>
              <w:spacing w:before="67"/>
              <w:ind w:left="92" w:right="62"/>
              <w:jc w:val="center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профессор</w:t>
            </w:r>
          </w:p>
        </w:tc>
        <w:tc>
          <w:tcPr>
            <w:tcW w:w="4447" w:type="dxa"/>
          </w:tcPr>
          <w:p>
            <w:pPr>
              <w:pStyle w:val="TableParagraph"/>
              <w:spacing w:before="34"/>
              <w:ind w:hanging="1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Институт археологии и этнографии</w:t>
            </w:r>
          </w:p>
          <w:p>
            <w:pPr>
              <w:pStyle w:val="TableParagraph"/>
              <w:spacing w:line="310" w:lineRule="atLeast" w:before="8"/>
              <w:ind w:right="299" w:hanging="1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Сибирского отделения Российской академии наук, заместитель </w:t>
            </w:r>
            <w:r>
              <w:rPr>
                <w:color w:val="4F4954"/>
                <w:w w:val="110"/>
                <w:sz w:val="22"/>
              </w:rPr>
              <w:t>директора</w:t>
            </w:r>
          </w:p>
        </w:tc>
      </w:tr>
      <w:tr>
        <w:trPr>
          <w:trHeight w:val="960" w:hRule="atLeast"/>
        </w:trPr>
        <w:tc>
          <w:tcPr>
            <w:tcW w:w="519" w:type="dxa"/>
          </w:tcPr>
          <w:p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color w:val="3B3841"/>
                <w:sz w:val="24"/>
              </w:rPr>
              <w:t>8.</w:t>
            </w:r>
          </w:p>
        </w:tc>
        <w:tc>
          <w:tcPr>
            <w:tcW w:w="3303" w:type="dxa"/>
          </w:tcPr>
          <w:p>
            <w:pPr>
              <w:pStyle w:val="TableParagraph"/>
              <w:spacing w:line="304" w:lineRule="auto" w:before="30"/>
              <w:ind w:left="140" w:right="78" w:hanging="3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Таймагамбетов Жакен </w:t>
            </w:r>
            <w:r>
              <w:rPr>
                <w:color w:val="3B3841"/>
                <w:w w:val="110"/>
                <w:sz w:val="22"/>
              </w:rPr>
              <w:t>Кожахметович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6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B3841"/>
                <w:sz w:val="21"/>
              </w:rPr>
              <w:t>д.и.н.,</w:t>
            </w:r>
          </w:p>
          <w:p>
            <w:pPr>
              <w:pStyle w:val="TableParagraph"/>
              <w:spacing w:before="67"/>
              <w:ind w:left="319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доцент</w:t>
            </w:r>
          </w:p>
        </w:tc>
        <w:tc>
          <w:tcPr>
            <w:tcW w:w="4447" w:type="dxa"/>
          </w:tcPr>
          <w:p>
            <w:pPr>
              <w:pStyle w:val="TableParagraph"/>
              <w:spacing w:line="300" w:lineRule="auto" w:before="34"/>
              <w:ind w:left="125" w:right="129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Национальный музей Республики Казахстан, заместитель директора по</w:t>
            </w:r>
          </w:p>
          <w:p>
            <w:pPr>
              <w:pStyle w:val="TableParagraph"/>
              <w:spacing w:before="7"/>
              <w:ind w:left="124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научной работе</w:t>
            </w:r>
          </w:p>
        </w:tc>
      </w:tr>
      <w:tr>
        <w:trPr>
          <w:trHeight w:val="955" w:hRule="atLeast"/>
        </w:trPr>
        <w:tc>
          <w:tcPr>
            <w:tcW w:w="519" w:type="dxa"/>
          </w:tcPr>
          <w:p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color w:val="3B3841"/>
                <w:sz w:val="24"/>
              </w:rPr>
              <w:t>9.</w:t>
            </w:r>
          </w:p>
        </w:tc>
        <w:tc>
          <w:tcPr>
            <w:tcW w:w="3303" w:type="dxa"/>
          </w:tcPr>
          <w:p>
            <w:pPr>
              <w:pStyle w:val="TableParagraph"/>
              <w:spacing w:line="304" w:lineRule="auto" w:before="30"/>
              <w:ind w:left="146" w:right="78" w:hanging="4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Турдалиева Чолпон Джапарбековна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7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B3841"/>
                <w:sz w:val="21"/>
              </w:rPr>
              <w:t>д.и.н.,</w:t>
            </w:r>
          </w:p>
          <w:p>
            <w:pPr>
              <w:pStyle w:val="TableParagraph"/>
              <w:spacing w:before="72"/>
              <w:ind w:left="324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доцент</w:t>
            </w:r>
          </w:p>
        </w:tc>
        <w:tc>
          <w:tcPr>
            <w:tcW w:w="4447" w:type="dxa"/>
          </w:tcPr>
          <w:p>
            <w:pPr>
              <w:pStyle w:val="TableParagraph"/>
              <w:spacing w:line="300" w:lineRule="auto" w:before="39"/>
              <w:ind w:left="130" w:right="299" w:hanging="3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Американский университет в Центральной Азии, профессор кафедры</w:t>
            </w:r>
          </w:p>
          <w:p>
            <w:pPr>
              <w:pStyle w:val="TableParagraph"/>
              <w:spacing w:before="2"/>
              <w:ind w:left="131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антропологии</w:t>
            </w:r>
          </w:p>
        </w:tc>
      </w:tr>
      <w:tr>
        <w:trPr>
          <w:trHeight w:val="1273" w:hRule="atLeast"/>
        </w:trPr>
        <w:tc>
          <w:tcPr>
            <w:tcW w:w="519" w:type="dxa"/>
          </w:tcPr>
          <w:p>
            <w:pPr>
              <w:pStyle w:val="TableParagraph"/>
              <w:spacing w:before="30"/>
              <w:ind w:left="147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10.</w:t>
            </w:r>
          </w:p>
        </w:tc>
        <w:tc>
          <w:tcPr>
            <w:tcW w:w="3303" w:type="dxa"/>
          </w:tcPr>
          <w:p>
            <w:pPr>
              <w:pStyle w:val="TableParagraph"/>
              <w:spacing w:line="300" w:lineRule="auto" w:before="30"/>
              <w:ind w:left="154" w:right="78" w:hanging="3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Жапаров Амантур Зайнидинович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B3841"/>
                <w:w w:val="105"/>
                <w:sz w:val="21"/>
              </w:rPr>
              <w:t>к.и.и.,</w:t>
            </w:r>
          </w:p>
          <w:p>
            <w:pPr>
              <w:pStyle w:val="TableParagraph"/>
              <w:spacing w:before="76"/>
              <w:ind w:left="42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B3841"/>
                <w:sz w:val="21"/>
              </w:rPr>
              <w:t>с.н.с.</w:t>
            </w:r>
          </w:p>
        </w:tc>
        <w:tc>
          <w:tcPr>
            <w:tcW w:w="4447" w:type="dxa"/>
          </w:tcPr>
          <w:p>
            <w:pPr>
              <w:pStyle w:val="TableParagraph"/>
              <w:spacing w:line="300" w:lineRule="auto" w:before="34"/>
              <w:ind w:left="135" w:right="299" w:firstLine="5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Национальная академия наук Кыргызской Республики, Институт истории и культурного наследия,</w:t>
            </w:r>
          </w:p>
          <w:p>
            <w:pPr>
              <w:pStyle w:val="TableParagraph"/>
              <w:spacing w:before="3"/>
              <w:ind w:left="136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заведующий отделом </w:t>
            </w:r>
            <w:r>
              <w:rPr>
                <w:color w:val="4F4954"/>
                <w:w w:val="105"/>
                <w:sz w:val="22"/>
              </w:rPr>
              <w:t>этнологии</w:t>
            </w:r>
          </w:p>
        </w:tc>
      </w:tr>
      <w:tr>
        <w:trPr>
          <w:trHeight w:val="965" w:hRule="atLeast"/>
        </w:trPr>
        <w:tc>
          <w:tcPr>
            <w:tcW w:w="519" w:type="dxa"/>
          </w:tcPr>
          <w:p>
            <w:pPr>
              <w:pStyle w:val="TableParagraph"/>
              <w:spacing w:before="30"/>
              <w:ind w:left="152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11.</w:t>
            </w:r>
          </w:p>
        </w:tc>
        <w:tc>
          <w:tcPr>
            <w:tcW w:w="3303" w:type="dxa"/>
          </w:tcPr>
          <w:p>
            <w:pPr>
              <w:pStyle w:val="TableParagraph"/>
              <w:spacing w:line="300" w:lineRule="auto" w:before="34"/>
              <w:ind w:left="157" w:right="78" w:hanging="6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Табалдиев Кубатбек </w:t>
            </w:r>
            <w:r>
              <w:rPr>
                <w:color w:val="3B3841"/>
                <w:w w:val="110"/>
                <w:sz w:val="22"/>
              </w:rPr>
              <w:t>Шакиевич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7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B3841"/>
                <w:w w:val="105"/>
                <w:sz w:val="21"/>
              </w:rPr>
              <w:t>к.и.и.,</w:t>
            </w:r>
          </w:p>
          <w:p>
            <w:pPr>
              <w:pStyle w:val="TableParagraph"/>
              <w:spacing w:before="67"/>
              <w:ind w:left="333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доцент</w:t>
            </w:r>
          </w:p>
        </w:tc>
        <w:tc>
          <w:tcPr>
            <w:tcW w:w="4447" w:type="dxa"/>
          </w:tcPr>
          <w:p>
            <w:pPr>
              <w:pStyle w:val="TableParagraph"/>
              <w:spacing w:before="34"/>
              <w:ind w:left="139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Кыргызско-Турецкий университет</w:t>
            </w:r>
          </w:p>
          <w:p>
            <w:pPr>
              <w:pStyle w:val="TableParagraph"/>
              <w:spacing w:line="246" w:lineRule="exact" w:before="69"/>
              <w:ind w:left="142"/>
              <w:rPr>
                <w:sz w:val="22"/>
              </w:rPr>
            </w:pPr>
            <w:r>
              <w:rPr>
                <w:color w:val="4F4954"/>
                <w:w w:val="110"/>
                <w:sz w:val="22"/>
              </w:rPr>
              <w:t>«Манас», </w:t>
            </w:r>
            <w:r>
              <w:rPr>
                <w:color w:val="3B3841"/>
                <w:w w:val="110"/>
                <w:sz w:val="22"/>
              </w:rPr>
              <w:t>профес ор отделении истории</w:t>
            </w:r>
          </w:p>
          <w:p>
            <w:pPr>
              <w:pStyle w:val="TableParagraph"/>
              <w:spacing w:line="188" w:lineRule="exact"/>
              <w:ind w:left="2939"/>
              <w:rPr>
                <w:sz w:val="17"/>
              </w:rPr>
            </w:pPr>
            <w:r>
              <w:rPr>
                <w:color w:val="AFA7B6"/>
                <w:w w:val="106"/>
                <w:sz w:val="17"/>
              </w:rPr>
              <w:t>.</w:t>
            </w:r>
          </w:p>
        </w:tc>
      </w:tr>
      <w:tr>
        <w:trPr>
          <w:trHeight w:val="1277" w:hRule="atLeast"/>
        </w:trPr>
        <w:tc>
          <w:tcPr>
            <w:tcW w:w="519" w:type="dxa"/>
          </w:tcPr>
          <w:p>
            <w:pPr>
              <w:pStyle w:val="TableParagraph"/>
              <w:spacing w:before="20"/>
              <w:ind w:left="156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12.</w:t>
            </w:r>
          </w:p>
        </w:tc>
        <w:tc>
          <w:tcPr>
            <w:tcW w:w="3303" w:type="dxa"/>
          </w:tcPr>
          <w:p>
            <w:pPr>
              <w:pStyle w:val="TableParagraph"/>
              <w:spacing w:line="304" w:lineRule="auto" w:before="20"/>
              <w:ind w:left="164" w:right="78" w:hanging="8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Ташбаева Кадича Искандаровна</w:t>
            </w:r>
          </w:p>
        </w:tc>
        <w:tc>
          <w:tcPr>
            <w:tcW w:w="1303" w:type="dxa"/>
          </w:tcPr>
          <w:p>
            <w:pPr>
              <w:pStyle w:val="TableParagraph"/>
              <w:spacing w:before="33"/>
              <w:ind w:left="38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B3841"/>
                <w:w w:val="105"/>
                <w:sz w:val="21"/>
              </w:rPr>
              <w:t>к.и.н.,</w:t>
            </w:r>
          </w:p>
          <w:p>
            <w:pPr>
              <w:pStyle w:val="TableParagraph"/>
              <w:spacing w:before="67"/>
              <w:ind w:left="338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доцент</w:t>
            </w:r>
          </w:p>
        </w:tc>
        <w:tc>
          <w:tcPr>
            <w:tcW w:w="4447" w:type="dxa"/>
          </w:tcPr>
          <w:p>
            <w:pPr>
              <w:pStyle w:val="TableParagraph"/>
              <w:spacing w:line="300" w:lineRule="auto" w:before="30"/>
              <w:ind w:left="148" w:right="129" w:hanging="32"/>
              <w:rPr>
                <w:sz w:val="22"/>
              </w:rPr>
            </w:pPr>
            <w:r>
              <w:rPr>
                <w:color w:val="AF755D"/>
                <w:spacing w:val="-10"/>
                <w:w w:val="34"/>
                <w:sz w:val="22"/>
              </w:rPr>
              <w:t>_</w:t>
            </w:r>
            <w:r>
              <w:rPr>
                <w:color w:val="3B3841"/>
                <w:spacing w:val="-1"/>
                <w:w w:val="109"/>
                <w:sz w:val="22"/>
              </w:rPr>
              <w:t>Национальна</w:t>
            </w:r>
            <w:r>
              <w:rPr>
                <w:color w:val="3B3841"/>
                <w:w w:val="109"/>
                <w:sz w:val="22"/>
              </w:rPr>
              <w:t>я</w:t>
            </w:r>
            <w:r>
              <w:rPr>
                <w:color w:val="3B3841"/>
                <w:spacing w:val="7"/>
                <w:sz w:val="22"/>
              </w:rPr>
              <w:t> </w:t>
            </w:r>
            <w:r>
              <w:rPr>
                <w:color w:val="3B3841"/>
                <w:spacing w:val="-1"/>
                <w:w w:val="108"/>
                <w:sz w:val="22"/>
              </w:rPr>
              <w:t>академи</w:t>
            </w:r>
            <w:r>
              <w:rPr>
                <w:color w:val="3B3841"/>
                <w:w w:val="108"/>
                <w:sz w:val="22"/>
              </w:rPr>
              <w:t>я</w:t>
            </w:r>
            <w:r>
              <w:rPr>
                <w:color w:val="3B3841"/>
                <w:spacing w:val="17"/>
                <w:sz w:val="22"/>
              </w:rPr>
              <w:t> </w:t>
            </w:r>
            <w:r>
              <w:rPr>
                <w:color w:val="3B3841"/>
                <w:spacing w:val="-1"/>
                <w:w w:val="106"/>
                <w:sz w:val="22"/>
              </w:rPr>
              <w:t>наук </w:t>
            </w:r>
            <w:r>
              <w:rPr>
                <w:color w:val="3B3841"/>
                <w:w w:val="105"/>
                <w:sz w:val="22"/>
              </w:rPr>
              <w:t>Кыргызской Республики, Институт истории и культурного</w:t>
            </w:r>
            <w:r>
              <w:rPr>
                <w:color w:val="3B3841"/>
                <w:spacing w:val="11"/>
                <w:w w:val="105"/>
                <w:sz w:val="22"/>
              </w:rPr>
              <w:t> </w:t>
            </w:r>
            <w:r>
              <w:rPr>
                <w:color w:val="3B3841"/>
                <w:w w:val="105"/>
                <w:sz w:val="22"/>
              </w:rPr>
              <w:t>наследия,</w:t>
            </w:r>
          </w:p>
          <w:p>
            <w:pPr>
              <w:pStyle w:val="TableParagraph"/>
              <w:spacing w:before="7"/>
              <w:ind w:left="151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заведующий</w:t>
            </w:r>
            <w:r>
              <w:rPr>
                <w:color w:val="3B3841"/>
                <w:spacing w:val="-25"/>
                <w:w w:val="110"/>
                <w:sz w:val="22"/>
              </w:rPr>
              <w:t> </w:t>
            </w:r>
            <w:r>
              <w:rPr>
                <w:color w:val="3B3841"/>
                <w:w w:val="110"/>
                <w:sz w:val="22"/>
              </w:rPr>
              <w:t>отделом</w:t>
            </w:r>
            <w:r>
              <w:rPr>
                <w:color w:val="3B3841"/>
                <w:spacing w:val="-30"/>
                <w:w w:val="110"/>
                <w:sz w:val="22"/>
              </w:rPr>
              <w:t> </w:t>
            </w:r>
            <w:r>
              <w:rPr>
                <w:color w:val="3B3841"/>
                <w:w w:val="110"/>
                <w:sz w:val="22"/>
              </w:rPr>
              <w:t>археологии</w:t>
            </w:r>
          </w:p>
        </w:tc>
      </w:tr>
      <w:tr>
        <w:trPr>
          <w:trHeight w:val="1599" w:hRule="atLeast"/>
        </w:trPr>
        <w:tc>
          <w:tcPr>
            <w:tcW w:w="519" w:type="dxa"/>
          </w:tcPr>
          <w:p>
            <w:pPr>
              <w:pStyle w:val="TableParagraph"/>
              <w:spacing w:before="25"/>
              <w:ind w:left="161"/>
              <w:rPr>
                <w:sz w:val="22"/>
              </w:rPr>
            </w:pPr>
            <w:r>
              <w:rPr>
                <w:color w:val="3B3841"/>
                <w:w w:val="110"/>
                <w:sz w:val="22"/>
              </w:rPr>
              <w:t>13.</w:t>
            </w:r>
          </w:p>
        </w:tc>
        <w:tc>
          <w:tcPr>
            <w:tcW w:w="3303" w:type="dxa"/>
          </w:tcPr>
          <w:p>
            <w:pPr>
              <w:pStyle w:val="TableParagraph"/>
              <w:spacing w:line="264" w:lineRule="auto" w:before="25"/>
              <w:ind w:left="166" w:right="78" w:firstLine="12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Чаргынов Темирлан </w:t>
            </w:r>
            <w:r>
              <w:rPr>
                <w:color w:val="3B3841"/>
                <w:w w:val="110"/>
                <w:sz w:val="22"/>
              </w:rPr>
              <w:t>Таштанбекович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38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B3841"/>
                <w:w w:val="105"/>
                <w:sz w:val="21"/>
              </w:rPr>
              <w:t>к.и.и.,</w:t>
            </w:r>
          </w:p>
          <w:p>
            <w:pPr>
              <w:pStyle w:val="TableParagraph"/>
              <w:spacing w:before="72"/>
              <w:ind w:left="348"/>
              <w:rPr>
                <w:sz w:val="22"/>
              </w:rPr>
            </w:pPr>
            <w:r>
              <w:rPr>
                <w:color w:val="4F4954"/>
                <w:w w:val="110"/>
                <w:sz w:val="22"/>
              </w:rPr>
              <w:t>доцент</w:t>
            </w:r>
          </w:p>
        </w:tc>
        <w:tc>
          <w:tcPr>
            <w:tcW w:w="4447" w:type="dxa"/>
          </w:tcPr>
          <w:p>
            <w:pPr>
              <w:pStyle w:val="TableParagraph"/>
              <w:spacing w:line="302" w:lineRule="auto" w:before="30"/>
              <w:ind w:left="155" w:right="129" w:hanging="2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Кыргызский национальный университет </w:t>
            </w:r>
            <w:r>
              <w:rPr>
                <w:color w:val="3B3841"/>
                <w:w w:val="110"/>
                <w:sz w:val="22"/>
              </w:rPr>
              <w:t>им. Ж.Баласагына, </w:t>
            </w:r>
            <w:r>
              <w:rPr>
                <w:color w:val="4F4954"/>
                <w:w w:val="110"/>
                <w:sz w:val="22"/>
              </w:rPr>
              <w:t>доцент </w:t>
            </w:r>
            <w:r>
              <w:rPr>
                <w:color w:val="3B3841"/>
                <w:w w:val="110"/>
                <w:sz w:val="22"/>
              </w:rPr>
              <w:t>кафедры археологии,этнологии, источниковедения и исторической</w:t>
            </w:r>
          </w:p>
          <w:p>
            <w:pPr>
              <w:pStyle w:val="TableParagraph"/>
              <w:spacing w:before="3"/>
              <w:ind w:left="158"/>
              <w:rPr>
                <w:sz w:val="22"/>
              </w:rPr>
            </w:pPr>
            <w:r>
              <w:rPr>
                <w:color w:val="3B3841"/>
                <w:w w:val="105"/>
                <w:sz w:val="22"/>
              </w:rPr>
              <w:t>информатики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95"/>
        <w:ind w:left="6630" w:right="0" w:firstLine="0"/>
        <w:jc w:val="left"/>
        <w:rPr>
          <w:rFonts w:ascii="Arial"/>
          <w:sz w:val="7"/>
        </w:rPr>
      </w:pPr>
      <w:r>
        <w:rPr/>
        <w:pict>
          <v:group style="position:absolute;margin-left:408.515381pt;margin-top:4.106678pt;width:10.75pt;height:11.85pt;mso-position-horizontal-relative:page;mso-position-vertical-relative:paragraph;z-index:-15664" coordorigin="8170,82" coordsize="215,237">
            <v:line style="position:absolute" from="8215,82" to="8215,244" stroked="true" strokeweight="1.442323pt" strokecolor="#f0ebf4">
              <v:stroke dashstyle="solid"/>
            </v:line>
            <v:rect style="position:absolute;left:8298;top:134;width:87;height:96" filled="true" fillcolor="#f0ebf4" stroked="false">
              <v:fill type="solid"/>
            </v:rect>
            <v:line style="position:absolute" from="8192,113" to="8192,318" stroked="true" strokeweight="2.163484pt" strokecolor="#f0ebf4">
              <v:stroke dashstyle="solid"/>
            </v:line>
            <w10:wrap type="none"/>
          </v:group>
        </w:pict>
      </w:r>
      <w:r>
        <w:rPr>
          <w:rFonts w:ascii="Arial"/>
          <w:color w:val="D6CAC6"/>
          <w:w w:val="110"/>
          <w:position w:val="-5"/>
          <w:sz w:val="15"/>
        </w:rPr>
        <w:t>,</w:t>
      </w:r>
      <w:r>
        <w:rPr>
          <w:color w:val="AFA7B6"/>
          <w:w w:val="110"/>
          <w:sz w:val="12"/>
        </w:rPr>
        <w:t>,</w:t>
      </w:r>
      <w:r>
        <w:rPr>
          <w:rFonts w:ascii="Arial"/>
          <w:color w:val="D6CAC6"/>
          <w:w w:val="110"/>
          <w:position w:val="-5"/>
          <w:sz w:val="15"/>
        </w:rPr>
        <w:t>, </w:t>
      </w:r>
      <w:r>
        <w:rPr>
          <w:rFonts w:ascii="Arial"/>
          <w:color w:val="BFB6BF"/>
          <w:w w:val="110"/>
          <w:sz w:val="7"/>
        </w:rPr>
        <w:t>\,,.</w:t>
      </w:r>
    </w:p>
    <w:p>
      <w:pPr>
        <w:spacing w:after="0"/>
        <w:jc w:val="left"/>
        <w:rPr>
          <w:rFonts w:ascii="Arial"/>
          <w:sz w:val="7"/>
        </w:rPr>
        <w:sectPr>
          <w:pgSz w:w="11910" w:h="16840"/>
          <w:pgMar w:top="200" w:bottom="280" w:left="1540" w:right="36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line style="position:absolute;mso-position-horizontal-relative:page;mso-position-vertical-relative:page;z-index:1384" from="1.201936pt,190.301234pt" to="1.201936pt,65.355972pt" stroked="true" strokeweight=".9615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08" from="420.196686pt,5.766697pt" to="595.444978pt,5.766697pt" stroked="true" strokeweight=".480559pt" strokecolor="#000000">
            <v:stroke dashstyle="solid"/>
            <w10:wrap type="none"/>
          </v:lin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39" w:val="left" w:leader="none"/>
          <w:tab w:pos="1640" w:val="left" w:leader="none"/>
          <w:tab w:pos="3224" w:val="left" w:leader="none"/>
          <w:tab w:pos="5115" w:val="left" w:leader="none"/>
          <w:tab w:pos="6168" w:val="left" w:leader="none"/>
          <w:tab w:pos="8399" w:val="left" w:leader="none"/>
          <w:tab w:pos="9399" w:val="left" w:leader="none"/>
        </w:tabs>
        <w:spacing w:line="259" w:lineRule="auto" w:before="0" w:after="0"/>
        <w:ind w:left="417" w:right="258" w:firstLine="697"/>
        <w:jc w:val="left"/>
        <w:rPr>
          <w:color w:val="3B3A41"/>
          <w:sz w:val="22"/>
        </w:rPr>
      </w:pPr>
      <w:r>
        <w:rPr>
          <w:color w:val="3B3A41"/>
          <w:w w:val="110"/>
          <w:sz w:val="22"/>
        </w:rPr>
        <w:t>Определить</w:t>
        <w:tab/>
        <w:t>правомочность</w:t>
        <w:tab/>
        <w:t>членов</w:t>
        <w:tab/>
        <w:t>диссертационного</w:t>
        <w:tab/>
        <w:t>совета</w:t>
        <w:tab/>
      </w:r>
      <w:r>
        <w:rPr>
          <w:color w:val="3B3A41"/>
          <w:spacing w:val="-6"/>
          <w:w w:val="110"/>
          <w:sz w:val="22"/>
        </w:rPr>
        <w:t>для </w:t>
      </w:r>
      <w:r>
        <w:rPr>
          <w:color w:val="3B3A41"/>
          <w:w w:val="110"/>
          <w:sz w:val="22"/>
        </w:rPr>
        <w:t>фиксированного рассмотрения</w:t>
      </w:r>
      <w:r>
        <w:rPr>
          <w:color w:val="3B3A41"/>
          <w:spacing w:val="6"/>
          <w:w w:val="110"/>
          <w:sz w:val="22"/>
        </w:rPr>
        <w:t> </w:t>
      </w:r>
      <w:r>
        <w:rPr>
          <w:color w:val="3B3A41"/>
          <w:w w:val="110"/>
          <w:sz w:val="22"/>
        </w:rPr>
        <w:t>диссертаций: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523" w:lineRule="auto"/>
        <w:ind w:left="1123" w:right="1229" w:hanging="8"/>
      </w:pPr>
      <w:r>
        <w:rPr>
          <w:color w:val="3B3A41"/>
          <w:w w:val="110"/>
        </w:rPr>
        <w:t>а) на соискание </w:t>
      </w:r>
      <w:r>
        <w:rPr>
          <w:color w:val="4F4B54"/>
          <w:w w:val="110"/>
        </w:rPr>
        <w:t>ученой </w:t>
      </w:r>
      <w:r>
        <w:rPr>
          <w:color w:val="3B3A41"/>
          <w:w w:val="110"/>
        </w:rPr>
        <w:t>степени доктора (кандидата) исторических наук по специальности: 07.00.07 - </w:t>
      </w:r>
      <w:r>
        <w:rPr>
          <w:color w:val="4F4B54"/>
          <w:w w:val="110"/>
        </w:rPr>
        <w:t>этнография, </w:t>
      </w:r>
      <w:r>
        <w:rPr>
          <w:color w:val="3B3A41"/>
          <w:w w:val="110"/>
        </w:rPr>
        <w:t>этнология и антропология:</w:t>
      </w:r>
    </w:p>
    <w:tbl>
      <w:tblPr>
        <w:tblW w:w="0" w:type="auto"/>
        <w:jc w:val="left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3404"/>
        <w:gridCol w:w="986"/>
        <w:gridCol w:w="4640"/>
      </w:tblGrid>
      <w:tr>
        <w:trPr>
          <w:trHeight w:val="311" w:hRule="atLeast"/>
        </w:trPr>
        <w:tc>
          <w:tcPr>
            <w:tcW w:w="519" w:type="dxa"/>
          </w:tcPr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color w:val="3B3A41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7"/>
              <w:ind w:left="118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Асанканов А.А.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112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д.и.н.</w:t>
            </w:r>
          </w:p>
        </w:tc>
        <w:tc>
          <w:tcPr>
            <w:tcW w:w="4640" w:type="dxa"/>
          </w:tcPr>
          <w:p>
            <w:pPr>
              <w:pStyle w:val="TableParagraph"/>
              <w:spacing w:before="7"/>
              <w:ind w:left="116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07.00.07</w:t>
            </w:r>
          </w:p>
        </w:tc>
      </w:tr>
      <w:tr>
        <w:trPr>
          <w:trHeight w:val="321" w:hRule="atLeast"/>
        </w:trPr>
        <w:tc>
          <w:tcPr>
            <w:tcW w:w="519" w:type="dxa"/>
          </w:tcPr>
          <w:p>
            <w:pPr>
              <w:pStyle w:val="TableParagraph"/>
              <w:spacing w:before="12"/>
              <w:ind w:left="110"/>
              <w:rPr>
                <w:sz w:val="22"/>
              </w:rPr>
            </w:pPr>
            <w:r>
              <w:rPr>
                <w:color w:val="4F4B54"/>
                <w:w w:val="105"/>
                <w:sz w:val="22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7"/>
              <w:ind w:left="120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Чороев (Чоротегин) Т.К.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117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д.и.н.</w:t>
            </w:r>
          </w:p>
        </w:tc>
        <w:tc>
          <w:tcPr>
            <w:tcW w:w="4640" w:type="dxa"/>
          </w:tcPr>
          <w:p>
            <w:pPr>
              <w:pStyle w:val="TableParagraph"/>
              <w:spacing w:before="2"/>
              <w:ind w:left="116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07.00.07 (по совокупности трудов)</w:t>
            </w:r>
          </w:p>
        </w:tc>
      </w:tr>
      <w:tr>
        <w:trPr>
          <w:trHeight w:val="316" w:hRule="atLeast"/>
        </w:trPr>
        <w:tc>
          <w:tcPr>
            <w:tcW w:w="519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B3A41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line="251" w:lineRule="exact"/>
              <w:ind w:left="116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Батырбаева Ш.Дж.</w:t>
            </w:r>
          </w:p>
        </w:tc>
        <w:tc>
          <w:tcPr>
            <w:tcW w:w="986" w:type="dxa"/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д.и.н.</w:t>
            </w:r>
          </w:p>
        </w:tc>
        <w:tc>
          <w:tcPr>
            <w:tcW w:w="464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07.00.07</w:t>
            </w:r>
          </w:p>
        </w:tc>
      </w:tr>
      <w:tr>
        <w:trPr>
          <w:trHeight w:val="311" w:hRule="atLeast"/>
        </w:trPr>
        <w:tc>
          <w:tcPr>
            <w:tcW w:w="519" w:type="dxa"/>
          </w:tcPr>
          <w:p>
            <w:pPr>
              <w:pStyle w:val="TableParagraph"/>
              <w:spacing w:before="7"/>
              <w:ind w:left="111"/>
              <w:rPr>
                <w:sz w:val="22"/>
              </w:rPr>
            </w:pPr>
            <w:r>
              <w:rPr>
                <w:color w:val="4F4B54"/>
                <w:w w:val="110"/>
                <w:sz w:val="22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2"/>
              <w:ind w:left="117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Джуманалиев Т.Д.</w:t>
            </w:r>
          </w:p>
        </w:tc>
        <w:tc>
          <w:tcPr>
            <w:tcW w:w="986" w:type="dxa"/>
          </w:tcPr>
          <w:p>
            <w:pPr>
              <w:pStyle w:val="TableParagraph"/>
              <w:spacing w:before="2"/>
              <w:ind w:left="117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д.и.н.</w:t>
            </w:r>
          </w:p>
        </w:tc>
        <w:tc>
          <w:tcPr>
            <w:tcW w:w="464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07</w:t>
            </w:r>
            <w:r>
              <w:rPr>
                <w:color w:val="625D66"/>
                <w:w w:val="110"/>
                <w:sz w:val="22"/>
              </w:rPr>
              <w:t>.</w:t>
            </w:r>
            <w:r>
              <w:rPr>
                <w:color w:val="3B3A41"/>
                <w:w w:val="110"/>
                <w:sz w:val="22"/>
              </w:rPr>
              <w:t>00.07 (по совокупности трудов)</w:t>
            </w:r>
          </w:p>
        </w:tc>
      </w:tr>
      <w:tr>
        <w:trPr>
          <w:trHeight w:val="321" w:hRule="atLeast"/>
        </w:trPr>
        <w:tc>
          <w:tcPr>
            <w:tcW w:w="519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color w:val="4F4B54"/>
                <w:sz w:val="24"/>
              </w:rPr>
              <w:t>5.</w:t>
            </w:r>
          </w:p>
        </w:tc>
        <w:tc>
          <w:tcPr>
            <w:tcW w:w="3404" w:type="dxa"/>
          </w:tcPr>
          <w:p>
            <w:pPr>
              <w:pStyle w:val="TableParagraph"/>
              <w:spacing w:before="7"/>
              <w:ind w:left="117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Джоошбекова А.Р.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122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</w:t>
            </w:r>
            <w:r>
              <w:rPr>
                <w:color w:val="625D66"/>
                <w:w w:val="110"/>
                <w:sz w:val="22"/>
              </w:rPr>
              <w:t>.</w:t>
            </w:r>
            <w:r>
              <w:rPr>
                <w:color w:val="3B3A41"/>
                <w:w w:val="110"/>
                <w:sz w:val="22"/>
              </w:rPr>
              <w:t>и.н.</w:t>
            </w:r>
          </w:p>
        </w:tc>
        <w:tc>
          <w:tcPr>
            <w:tcW w:w="4640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07.00.07</w:t>
            </w:r>
          </w:p>
        </w:tc>
      </w:tr>
      <w:tr>
        <w:trPr>
          <w:trHeight w:val="316" w:hRule="atLeast"/>
        </w:trPr>
        <w:tc>
          <w:tcPr>
            <w:tcW w:w="519" w:type="dxa"/>
          </w:tcPr>
          <w:p>
            <w:pPr>
              <w:pStyle w:val="TableParagraph"/>
              <w:spacing w:before="12"/>
              <w:ind w:left="115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6.</w:t>
            </w:r>
          </w:p>
        </w:tc>
        <w:tc>
          <w:tcPr>
            <w:tcW w:w="3404" w:type="dxa"/>
          </w:tcPr>
          <w:p>
            <w:pPr>
              <w:pStyle w:val="TableParagraph"/>
              <w:spacing w:before="7"/>
              <w:ind w:left="125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Каратаев О.К.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122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д.и.н.</w:t>
            </w:r>
          </w:p>
        </w:tc>
        <w:tc>
          <w:tcPr>
            <w:tcW w:w="4640" w:type="dxa"/>
          </w:tcPr>
          <w:p>
            <w:pPr>
              <w:pStyle w:val="TableParagraph"/>
              <w:spacing w:before="7"/>
              <w:ind w:left="126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07.00.07</w:t>
            </w:r>
          </w:p>
        </w:tc>
      </w:tr>
      <w:tr>
        <w:trPr>
          <w:trHeight w:val="316" w:hRule="atLeast"/>
        </w:trPr>
        <w:tc>
          <w:tcPr>
            <w:tcW w:w="519" w:type="dxa"/>
          </w:tcPr>
          <w:p>
            <w:pPr>
              <w:pStyle w:val="TableParagraph"/>
              <w:spacing w:before="16"/>
              <w:ind w:left="116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7</w:t>
            </w:r>
            <w:r>
              <w:rPr>
                <w:color w:val="625D66"/>
                <w:w w:val="105"/>
                <w:sz w:val="22"/>
              </w:rPr>
              <w:t>.</w:t>
            </w:r>
          </w:p>
        </w:tc>
        <w:tc>
          <w:tcPr>
            <w:tcW w:w="3404" w:type="dxa"/>
          </w:tcPr>
          <w:p>
            <w:pPr>
              <w:pStyle w:val="TableParagraph"/>
              <w:spacing w:before="7"/>
              <w:ind w:left="123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Турдалиева Ч.Дж.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127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д.и.н.</w:t>
            </w:r>
          </w:p>
        </w:tc>
        <w:tc>
          <w:tcPr>
            <w:tcW w:w="4640" w:type="dxa"/>
          </w:tcPr>
          <w:p>
            <w:pPr>
              <w:pStyle w:val="TableParagraph"/>
              <w:spacing w:before="7"/>
              <w:ind w:left="126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07.00.07</w:t>
            </w:r>
          </w:p>
        </w:tc>
      </w:tr>
      <w:tr>
        <w:trPr>
          <w:trHeight w:val="316" w:hRule="atLeast"/>
        </w:trPr>
        <w:tc>
          <w:tcPr>
            <w:tcW w:w="519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8.</w:t>
            </w:r>
          </w:p>
        </w:tc>
        <w:tc>
          <w:tcPr>
            <w:tcW w:w="3404" w:type="dxa"/>
          </w:tcPr>
          <w:p>
            <w:pPr>
              <w:pStyle w:val="TableParagraph"/>
              <w:spacing w:before="7"/>
              <w:ind w:left="127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Жапаров А</w:t>
            </w:r>
            <w:r>
              <w:rPr>
                <w:color w:val="625D66"/>
                <w:w w:val="110"/>
                <w:sz w:val="22"/>
              </w:rPr>
              <w:t>.</w:t>
            </w:r>
            <w:r>
              <w:rPr>
                <w:color w:val="3B3A41"/>
                <w:w w:val="110"/>
                <w:sz w:val="22"/>
              </w:rPr>
              <w:t>З.</w:t>
            </w:r>
          </w:p>
        </w:tc>
        <w:tc>
          <w:tcPr>
            <w:tcW w:w="986" w:type="dxa"/>
          </w:tcPr>
          <w:p>
            <w:pPr>
              <w:pStyle w:val="TableParagraph"/>
              <w:spacing w:before="15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3B3A41"/>
                <w:w w:val="105"/>
                <w:sz w:val="21"/>
              </w:rPr>
              <w:t>к.и.и.</w:t>
            </w:r>
          </w:p>
        </w:tc>
        <w:tc>
          <w:tcPr>
            <w:tcW w:w="4640" w:type="dxa"/>
          </w:tcPr>
          <w:p>
            <w:pPr>
              <w:pStyle w:val="TableParagraph"/>
              <w:spacing w:before="7"/>
              <w:ind w:left="131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07.00.07</w:t>
            </w: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pStyle w:val="BodyText"/>
        <w:spacing w:line="528" w:lineRule="auto"/>
        <w:ind w:left="1142" w:right="2439" w:hanging="4"/>
      </w:pPr>
      <w:r>
        <w:rPr>
          <w:color w:val="3B3A41"/>
          <w:w w:val="110"/>
        </w:rPr>
        <w:t>б) на соискание </w:t>
      </w:r>
      <w:r>
        <w:rPr>
          <w:color w:val="4F4B54"/>
          <w:w w:val="110"/>
        </w:rPr>
        <w:t>ученой </w:t>
      </w:r>
      <w:r>
        <w:rPr>
          <w:color w:val="3B3A41"/>
          <w:w w:val="110"/>
        </w:rPr>
        <w:t>степени кандидата исторических наук по специальности: 07.00.06 - археология:</w:t>
      </w: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2739"/>
        <w:gridCol w:w="657"/>
        <w:gridCol w:w="991"/>
        <w:gridCol w:w="4635"/>
      </w:tblGrid>
      <w:tr>
        <w:trPr>
          <w:trHeight w:val="311" w:hRule="atLeast"/>
        </w:trPr>
        <w:tc>
          <w:tcPr>
            <w:tcW w:w="534" w:type="dxa"/>
          </w:tcPr>
          <w:p>
            <w:pPr>
              <w:pStyle w:val="TableParagraph"/>
              <w:spacing w:before="1"/>
              <w:ind w:left="118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1.</w:t>
            </w:r>
          </w:p>
        </w:tc>
        <w:tc>
          <w:tcPr>
            <w:tcW w:w="3396" w:type="dxa"/>
            <w:gridSpan w:val="2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Асанканов А.А</w:t>
            </w:r>
            <w:r>
              <w:rPr>
                <w:color w:val="625D66"/>
                <w:w w:val="105"/>
                <w:sz w:val="22"/>
              </w:rPr>
              <w:t>.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д.и.н.</w:t>
            </w:r>
          </w:p>
        </w:tc>
        <w:tc>
          <w:tcPr>
            <w:tcW w:w="463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07.00.06 (по совокупности </w:t>
            </w:r>
            <w:r>
              <w:rPr>
                <w:color w:val="4F4B54"/>
                <w:w w:val="105"/>
                <w:sz w:val="22"/>
              </w:rPr>
              <w:t>трудов)</w:t>
            </w:r>
          </w:p>
        </w:tc>
      </w:tr>
      <w:tr>
        <w:trPr>
          <w:trHeight w:val="316" w:hRule="atLeast"/>
        </w:trPr>
        <w:tc>
          <w:tcPr>
            <w:tcW w:w="534" w:type="dxa"/>
          </w:tcPr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3B3A41"/>
                <w:sz w:val="24"/>
              </w:rPr>
              <w:t>2.</w:t>
            </w:r>
          </w:p>
        </w:tc>
        <w:tc>
          <w:tcPr>
            <w:tcW w:w="3396" w:type="dxa"/>
            <w:gridSpan w:val="2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Батырбаева Ш.Дж.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д.и.н.</w:t>
            </w:r>
          </w:p>
        </w:tc>
        <w:tc>
          <w:tcPr>
            <w:tcW w:w="4635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07.00.06 (по совокупности </w:t>
            </w:r>
            <w:r>
              <w:rPr>
                <w:color w:val="4F4B54"/>
                <w:w w:val="110"/>
                <w:sz w:val="22"/>
              </w:rPr>
              <w:t>трудов)</w:t>
            </w:r>
          </w:p>
        </w:tc>
      </w:tr>
      <w:tr>
        <w:trPr>
          <w:trHeight w:val="316" w:hRule="atLeast"/>
        </w:trPr>
        <w:tc>
          <w:tcPr>
            <w:tcW w:w="534" w:type="dxa"/>
          </w:tcPr>
          <w:p>
            <w:pPr>
              <w:pStyle w:val="TableParagraph"/>
              <w:spacing w:before="11"/>
              <w:ind w:left="115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3.</w:t>
            </w:r>
          </w:p>
        </w:tc>
        <w:tc>
          <w:tcPr>
            <w:tcW w:w="3396" w:type="dxa"/>
            <w:gridSpan w:val="2"/>
          </w:tcPr>
          <w:p>
            <w:pPr>
              <w:pStyle w:val="TableParagraph"/>
              <w:spacing w:before="6"/>
              <w:ind w:left="105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Кривошапкин А.И.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д.и.н.</w:t>
            </w:r>
          </w:p>
        </w:tc>
        <w:tc>
          <w:tcPr>
            <w:tcW w:w="4635" w:type="dxa"/>
          </w:tcPr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07.00.06</w:t>
            </w:r>
          </w:p>
        </w:tc>
      </w:tr>
      <w:tr>
        <w:trPr>
          <w:trHeight w:val="316" w:hRule="atLeast"/>
        </w:trPr>
        <w:tc>
          <w:tcPr>
            <w:tcW w:w="534" w:type="dxa"/>
          </w:tcPr>
          <w:p>
            <w:pPr>
              <w:pStyle w:val="TableParagraph"/>
              <w:spacing w:before="6"/>
              <w:ind w:left="116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4</w:t>
            </w:r>
            <w:r>
              <w:rPr>
                <w:color w:val="625D66"/>
                <w:w w:val="110"/>
                <w:sz w:val="22"/>
              </w:rPr>
              <w:t>.</w:t>
            </w:r>
          </w:p>
        </w:tc>
        <w:tc>
          <w:tcPr>
            <w:tcW w:w="3396" w:type="dxa"/>
            <w:gridSpan w:val="2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Таймагамбетов Ж</w:t>
            </w:r>
            <w:r>
              <w:rPr>
                <w:color w:val="625D66"/>
                <w:w w:val="110"/>
                <w:sz w:val="22"/>
              </w:rPr>
              <w:t>.</w:t>
            </w:r>
            <w:r>
              <w:rPr>
                <w:color w:val="3B3A41"/>
                <w:w w:val="110"/>
                <w:sz w:val="22"/>
              </w:rPr>
              <w:t>К</w:t>
            </w:r>
            <w:r>
              <w:rPr>
                <w:color w:val="625D66"/>
                <w:w w:val="110"/>
                <w:sz w:val="22"/>
              </w:rPr>
              <w:t>.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д</w:t>
            </w:r>
            <w:r>
              <w:rPr>
                <w:color w:val="625D66"/>
                <w:w w:val="105"/>
                <w:sz w:val="22"/>
              </w:rPr>
              <w:t>.</w:t>
            </w:r>
            <w:r>
              <w:rPr>
                <w:color w:val="3B3A41"/>
                <w:w w:val="105"/>
                <w:sz w:val="22"/>
              </w:rPr>
              <w:t>и.н.</w:t>
            </w:r>
          </w:p>
        </w:tc>
        <w:tc>
          <w:tcPr>
            <w:tcW w:w="4635" w:type="dxa"/>
          </w:tcPr>
          <w:p>
            <w:pPr>
              <w:pStyle w:val="TableParagraph"/>
              <w:spacing w:before="6"/>
              <w:ind w:left="114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07.00.06</w:t>
            </w:r>
          </w:p>
        </w:tc>
      </w:tr>
      <w:tr>
        <w:trPr>
          <w:trHeight w:val="321" w:hRule="atLeast"/>
        </w:trPr>
        <w:tc>
          <w:tcPr>
            <w:tcW w:w="534" w:type="dxa"/>
          </w:tcPr>
          <w:p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color w:val="3B3A41"/>
                <w:sz w:val="24"/>
              </w:rPr>
              <w:t>5.</w:t>
            </w:r>
          </w:p>
        </w:tc>
        <w:tc>
          <w:tcPr>
            <w:tcW w:w="2739" w:type="dxa"/>
            <w:tcBorders>
              <w:right w:val="single" w:sz="18" w:space="0" w:color="F0E9F2"/>
            </w:tcBorders>
          </w:tcPr>
          <w:p>
            <w:pPr>
              <w:pStyle w:val="TableParagraph"/>
              <w:tabs>
                <w:tab w:pos="2665" w:val="left" w:leader="none"/>
              </w:tabs>
              <w:spacing w:line="302" w:lineRule="exact"/>
              <w:ind w:left="108" w:right="-44"/>
              <w:rPr>
                <w:sz w:val="30"/>
              </w:rPr>
            </w:pPr>
            <w:r>
              <w:rPr>
                <w:color w:val="3B3A41"/>
                <w:w w:val="110"/>
                <w:sz w:val="22"/>
              </w:rPr>
              <w:t>Табалдиев К.Ш.</w:t>
              <w:tab/>
            </w:r>
            <w:r>
              <w:rPr>
                <w:color w:val="D8CACC"/>
                <w:spacing w:val="-11"/>
                <w:w w:val="110"/>
                <w:position w:val="-5"/>
                <w:sz w:val="30"/>
              </w:rPr>
              <w:t>.</w:t>
            </w:r>
          </w:p>
        </w:tc>
        <w:tc>
          <w:tcPr>
            <w:tcW w:w="657" w:type="dxa"/>
            <w:tcBorders>
              <w:left w:val="single" w:sz="18" w:space="0" w:color="F0E9F2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к.и.и.</w:t>
            </w:r>
          </w:p>
        </w:tc>
        <w:tc>
          <w:tcPr>
            <w:tcW w:w="4635" w:type="dxa"/>
          </w:tcPr>
          <w:p>
            <w:pPr>
              <w:pStyle w:val="TableParagraph"/>
              <w:spacing w:before="6"/>
              <w:ind w:left="114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07.00.06</w:t>
            </w:r>
          </w:p>
        </w:tc>
      </w:tr>
      <w:tr>
        <w:trPr>
          <w:trHeight w:val="321" w:hRule="atLeast"/>
        </w:trPr>
        <w:tc>
          <w:tcPr>
            <w:tcW w:w="534" w:type="dxa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6.</w:t>
            </w:r>
          </w:p>
        </w:tc>
        <w:tc>
          <w:tcPr>
            <w:tcW w:w="2739" w:type="dxa"/>
            <w:tcBorders>
              <w:right w:val="single" w:sz="34" w:space="0" w:color="F0E9F2"/>
            </w:tcBorders>
          </w:tcPr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Ташбаева К.И.</w:t>
            </w:r>
          </w:p>
        </w:tc>
        <w:tc>
          <w:tcPr>
            <w:tcW w:w="657" w:type="dxa"/>
            <w:tcBorders>
              <w:left w:val="single" w:sz="34" w:space="0" w:color="F0E9F2"/>
            </w:tcBorders>
          </w:tcPr>
          <w:p>
            <w:pPr>
              <w:pStyle w:val="TableParagraph"/>
              <w:spacing w:line="274" w:lineRule="exact" w:before="27"/>
              <w:ind w:left="-44"/>
              <w:rPr>
                <w:sz w:val="29"/>
              </w:rPr>
            </w:pPr>
            <w:r>
              <w:rPr>
                <w:color w:val="D8CACC"/>
                <w:w w:val="109"/>
                <w:sz w:val="29"/>
              </w:rPr>
              <w:t>-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27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к.и.н.</w:t>
            </w:r>
          </w:p>
        </w:tc>
        <w:tc>
          <w:tcPr>
            <w:tcW w:w="4635" w:type="dxa"/>
          </w:tcPr>
          <w:p>
            <w:pPr>
              <w:pStyle w:val="TableParagraph"/>
              <w:spacing w:before="6"/>
              <w:ind w:left="119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07.00.06</w:t>
            </w:r>
          </w:p>
        </w:tc>
      </w:tr>
      <w:tr>
        <w:trPr>
          <w:trHeight w:val="316" w:hRule="atLeast"/>
        </w:trPr>
        <w:tc>
          <w:tcPr>
            <w:tcW w:w="534" w:type="dxa"/>
          </w:tcPr>
          <w:p>
            <w:pPr>
              <w:pStyle w:val="TableParagraph"/>
              <w:spacing w:before="1"/>
              <w:ind w:left="126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7</w:t>
            </w:r>
            <w:r>
              <w:rPr>
                <w:color w:val="5B3F31"/>
                <w:w w:val="105"/>
                <w:sz w:val="22"/>
              </w:rPr>
              <w:t>.</w:t>
            </w:r>
          </w:p>
        </w:tc>
        <w:tc>
          <w:tcPr>
            <w:tcW w:w="3396" w:type="dxa"/>
            <w:gridSpan w:val="2"/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Чаргынов Т.Т.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27"/>
              <w:rPr>
                <w:sz w:val="22"/>
              </w:rPr>
            </w:pPr>
            <w:r>
              <w:rPr>
                <w:color w:val="3B3A41"/>
                <w:w w:val="105"/>
                <w:sz w:val="22"/>
              </w:rPr>
              <w:t>к.и.и.</w:t>
            </w:r>
          </w:p>
        </w:tc>
        <w:tc>
          <w:tcPr>
            <w:tcW w:w="4635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3B3A41"/>
                <w:w w:val="110"/>
                <w:sz w:val="22"/>
              </w:rPr>
              <w:t>07.00</w:t>
            </w:r>
            <w:r>
              <w:rPr>
                <w:color w:val="625D66"/>
                <w:w w:val="110"/>
                <w:sz w:val="22"/>
              </w:rPr>
              <w:t>.</w:t>
            </w:r>
            <w:r>
              <w:rPr>
                <w:color w:val="3B3A41"/>
                <w:w w:val="110"/>
                <w:sz w:val="22"/>
              </w:rPr>
              <w:t>06</w:t>
            </w:r>
          </w:p>
        </w:tc>
      </w:tr>
    </w:tbl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49" w:val="left" w:leader="none"/>
        </w:tabs>
        <w:spacing w:line="240" w:lineRule="auto" w:before="1" w:after="0"/>
        <w:ind w:left="1548" w:right="0" w:hanging="241"/>
        <w:jc w:val="left"/>
        <w:rPr>
          <w:color w:val="3B3A41"/>
          <w:sz w:val="22"/>
        </w:rPr>
      </w:pPr>
      <w:r>
        <w:rPr>
          <w:color w:val="3B3A41"/>
          <w:w w:val="110"/>
          <w:sz w:val="22"/>
        </w:rPr>
        <w:t>Утвердить срок полномочий диссертационного совета - 2</w:t>
      </w:r>
      <w:r>
        <w:rPr>
          <w:color w:val="3B3A41"/>
          <w:spacing w:val="5"/>
          <w:w w:val="110"/>
          <w:sz w:val="22"/>
        </w:rPr>
        <w:t> </w:t>
      </w:r>
      <w:r>
        <w:rPr>
          <w:color w:val="3B3A41"/>
          <w:w w:val="110"/>
          <w:sz w:val="22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  <w:tab w:pos="1722" w:val="left" w:leader="none"/>
          <w:tab w:pos="2795" w:val="left" w:leader="none"/>
          <w:tab w:pos="4283" w:val="left" w:leader="none"/>
          <w:tab w:pos="4983" w:val="left" w:leader="none"/>
          <w:tab w:pos="5908" w:val="left" w:leader="none"/>
          <w:tab w:pos="6628" w:val="left" w:leader="none"/>
          <w:tab w:pos="8134" w:val="left" w:leader="none"/>
          <w:tab w:pos="9567" w:val="left" w:leader="none"/>
        </w:tabs>
        <w:spacing w:line="264" w:lineRule="auto" w:before="20" w:after="0"/>
        <w:ind w:left="468" w:right="203" w:firstLine="842"/>
        <w:jc w:val="left"/>
        <w:rPr>
          <w:color w:val="3B3A41"/>
          <w:sz w:val="22"/>
        </w:rPr>
      </w:pPr>
      <w:r>
        <w:rPr/>
        <w:drawing>
          <wp:anchor distT="0" distB="0" distL="0" distR="0" allowOverlap="1" layoutInCell="1" locked="0" behindDoc="1" simplePos="0" relativeHeight="268419815">
            <wp:simplePos x="0" y="0"/>
            <wp:positionH relativeFrom="page">
              <wp:posOffset>3431477</wp:posOffset>
            </wp:positionH>
            <wp:positionV relativeFrom="paragraph">
              <wp:posOffset>619165</wp:posOffset>
            </wp:positionV>
            <wp:extent cx="1001356" cy="598103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356" cy="59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A41"/>
          <w:w w:val="105"/>
          <w:sz w:val="22"/>
        </w:rPr>
        <w:t>Считать</w:t>
        <w:tab/>
        <w:t>утратившим</w:t>
        <w:tab/>
        <w:t>силу</w:t>
        <w:tab/>
        <w:t>приказ</w:t>
        <w:tab/>
        <w:t>ВАК</w:t>
        <w:tab/>
        <w:t>Кыргызской</w:t>
        <w:tab/>
        <w:t>Республики</w:t>
        <w:tab/>
      </w:r>
      <w:r>
        <w:rPr>
          <w:color w:val="3B3A41"/>
          <w:spacing w:val="-9"/>
          <w:w w:val="105"/>
          <w:sz w:val="22"/>
        </w:rPr>
        <w:t>об </w:t>
      </w:r>
      <w:r>
        <w:rPr>
          <w:color w:val="3B3A41"/>
          <w:w w:val="105"/>
          <w:sz w:val="22"/>
        </w:rPr>
        <w:t>утверждении диссертационного совета от 28 декабря 2013 г., </w:t>
      </w:r>
      <w:r>
        <w:rPr>
          <w:rFonts w:ascii="Arial" w:hAnsi="Arial"/>
          <w:color w:val="3B3A41"/>
          <w:w w:val="105"/>
          <w:sz w:val="22"/>
        </w:rPr>
        <w:t>№</w:t>
      </w:r>
      <w:r>
        <w:rPr>
          <w:rFonts w:ascii="Arial" w:hAnsi="Arial"/>
          <w:color w:val="3B3A41"/>
          <w:spacing w:val="5"/>
          <w:w w:val="105"/>
          <w:sz w:val="22"/>
        </w:rPr>
        <w:t> </w:t>
      </w:r>
      <w:r>
        <w:rPr>
          <w:color w:val="3B3A41"/>
          <w:w w:val="105"/>
          <w:sz w:val="22"/>
        </w:rPr>
        <w:t>83.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6638" w:val="left" w:leader="none"/>
        </w:tabs>
        <w:spacing w:before="1"/>
        <w:ind w:left="2056"/>
      </w:pPr>
      <w:r>
        <w:rPr>
          <w:color w:val="3B3A41"/>
          <w:w w:val="110"/>
        </w:rPr>
        <w:t>Председатель</w:t>
        <w:tab/>
        <w:t>Б.К</w:t>
      </w:r>
      <w:r>
        <w:rPr>
          <w:color w:val="625D66"/>
          <w:w w:val="110"/>
        </w:rPr>
        <w:t>.</w:t>
      </w:r>
      <w:r>
        <w:rPr>
          <w:color w:val="625D66"/>
          <w:spacing w:val="-3"/>
          <w:w w:val="110"/>
        </w:rPr>
        <w:t> </w:t>
      </w:r>
      <w:r>
        <w:rPr>
          <w:color w:val="3B3A41"/>
          <w:w w:val="110"/>
        </w:rPr>
        <w:t>Тыналиева</w:t>
      </w:r>
    </w:p>
    <w:p>
      <w:pPr>
        <w:spacing w:after="0"/>
        <w:sectPr>
          <w:pgSz w:w="11910" w:h="16840"/>
          <w:pgMar w:top="100" w:bottom="280" w:left="1540" w:right="360"/>
        </w:sectPr>
      </w:pPr>
    </w:p>
    <w:p>
      <w:pPr>
        <w:pStyle w:val="BodyText"/>
        <w:spacing w:line="20" w:lineRule="exact"/>
        <w:ind w:left="-1392"/>
        <w:rPr>
          <w:sz w:val="2"/>
        </w:rPr>
      </w:pPr>
      <w:r>
        <w:rPr/>
        <w:pict>
          <v:line style="position:absolute;mso-position-horizontal-relative:page;mso-position-vertical-relative:page;z-index:1456" from="2.884645pt,727.565873pt" to="2.884645pt,695.848999pt" stroked="true" strokeweight=".4807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80" from="2.644258pt,682.393337pt" to="2.644258pt,635.298584pt" stroked="true" strokeweight=".4807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04" from="3.36542pt,617.037358pt" to="3.36542pt,471.90863pt" stroked="true" strokeweight="1.2019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28" from="7.452001pt,197.029059pt" to="7.452001pt,54.783684pt" stroked="true" strokeweight="1.201936pt" strokecolor="#000000">
            <v:stroke dashstyle="solid"/>
            <w10:wrap type="none"/>
          </v:line>
        </w:pict>
      </w:r>
      <w:r>
        <w:rPr>
          <w:sz w:val="2"/>
        </w:rPr>
        <w:pict>
          <v:group style="width:392.1pt;height:.5pt;mso-position-horizontal-relative:char;mso-position-vertical-relative:line" coordorigin="0,0" coordsize="7842,10">
            <v:line style="position:absolute" from="0,5" to="7841,5" stroked="true" strokeweight=".4805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1"/>
        <w:ind w:left="115" w:right="0" w:firstLine="0"/>
        <w:jc w:val="left"/>
        <w:rPr>
          <w:b/>
          <w:sz w:val="21"/>
        </w:rPr>
      </w:pPr>
      <w:r>
        <w:rPr>
          <w:b/>
          <w:color w:val="424148"/>
          <w:w w:val="105"/>
          <w:sz w:val="21"/>
        </w:rPr>
        <w:t>Согласовано:</w:t>
      </w:r>
    </w:p>
    <w:p>
      <w:pPr>
        <w:pStyle w:val="BodyText"/>
        <w:spacing w:before="1"/>
        <w:rPr>
          <w:b/>
        </w:rPr>
      </w:pPr>
    </w:p>
    <w:p>
      <w:pPr>
        <w:spacing w:line="211" w:lineRule="exact" w:before="0"/>
        <w:ind w:left="123" w:right="0" w:firstLine="0"/>
        <w:jc w:val="left"/>
        <w:rPr>
          <w:sz w:val="21"/>
        </w:rPr>
      </w:pPr>
      <w:r>
        <w:rPr>
          <w:color w:val="424148"/>
          <w:w w:val="105"/>
          <w:sz w:val="21"/>
        </w:rPr>
        <w:t>Заместитель председателя Н.У. Атабаев</w:t>
      </w:r>
    </w:p>
    <w:p>
      <w:pPr>
        <w:tabs>
          <w:tab w:pos="6049" w:val="left" w:leader="none"/>
        </w:tabs>
        <w:spacing w:line="591" w:lineRule="exact" w:before="0"/>
        <w:ind w:left="124" w:right="0" w:firstLine="0"/>
        <w:jc w:val="left"/>
        <w:rPr>
          <w:sz w:val="54"/>
        </w:rPr>
      </w:pPr>
      <w:r>
        <w:rPr>
          <w:color w:val="424148"/>
          <w:sz w:val="21"/>
        </w:rPr>
        <w:t>И</w:t>
      </w:r>
      <w:r>
        <w:rPr>
          <w:color w:val="5E5962"/>
          <w:sz w:val="21"/>
        </w:rPr>
        <w:t>.</w:t>
      </w:r>
      <w:r>
        <w:rPr>
          <w:color w:val="424148"/>
          <w:sz w:val="21"/>
        </w:rPr>
        <w:t>о</w:t>
      </w:r>
      <w:r>
        <w:rPr>
          <w:color w:val="5E5962"/>
          <w:sz w:val="21"/>
        </w:rPr>
        <w:t>. </w:t>
      </w:r>
      <w:r>
        <w:rPr>
          <w:color w:val="424148"/>
          <w:sz w:val="21"/>
        </w:rPr>
        <w:t>заведующего  аттестационным  отделом </w:t>
      </w:r>
      <w:r>
        <w:rPr>
          <w:color w:val="424148"/>
          <w:spacing w:val="26"/>
          <w:sz w:val="21"/>
        </w:rPr>
        <w:t> </w:t>
      </w:r>
      <w:r>
        <w:rPr>
          <w:color w:val="424148"/>
          <w:position w:val="2"/>
          <w:sz w:val="21"/>
        </w:rPr>
        <w:t>Т</w:t>
      </w:r>
      <w:r>
        <w:rPr>
          <w:color w:val="5E5962"/>
          <w:position w:val="2"/>
          <w:sz w:val="21"/>
        </w:rPr>
        <w:t>.</w:t>
      </w:r>
      <w:r>
        <w:rPr>
          <w:color w:val="424148"/>
          <w:position w:val="2"/>
          <w:sz w:val="21"/>
        </w:rPr>
        <w:t>И</w:t>
      </w:r>
      <w:r>
        <w:rPr>
          <w:color w:val="5E5962"/>
          <w:position w:val="2"/>
          <w:sz w:val="21"/>
        </w:rPr>
        <w:t>.</w:t>
      </w:r>
      <w:r>
        <w:rPr>
          <w:color w:val="5E5962"/>
          <w:spacing w:val="17"/>
          <w:position w:val="2"/>
          <w:sz w:val="21"/>
        </w:rPr>
        <w:t> </w:t>
      </w:r>
      <w:r>
        <w:rPr>
          <w:color w:val="424148"/>
          <w:position w:val="2"/>
          <w:sz w:val="21"/>
        </w:rPr>
        <w:t>Баястанова</w:t>
        <w:tab/>
      </w:r>
      <w:r>
        <w:rPr>
          <w:i/>
          <w:color w:val="60528E"/>
          <w:position w:val="2"/>
          <w:sz w:val="35"/>
        </w:rPr>
        <w:t>Е</w:t>
      </w:r>
      <w:r>
        <w:rPr>
          <w:i/>
          <w:color w:val="60528E"/>
          <w:spacing w:val="24"/>
          <w:position w:val="2"/>
          <w:sz w:val="35"/>
        </w:rPr>
        <w:t> </w:t>
      </w:r>
      <w:r>
        <w:rPr>
          <w:color w:val="60528E"/>
          <w:position w:val="2"/>
          <w:sz w:val="54"/>
        </w:rPr>
        <w:t>/44--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1"/>
        </w:rPr>
      </w:pPr>
    </w:p>
    <w:p>
      <w:pPr>
        <w:spacing w:before="0"/>
        <w:ind w:left="6386" w:right="3464" w:firstLine="0"/>
        <w:jc w:val="center"/>
        <w:rPr>
          <w:b/>
          <w:sz w:val="9"/>
        </w:rPr>
      </w:pPr>
      <w:r>
        <w:rPr/>
        <w:pict>
          <v:line style="position:absolute;mso-position-horizontal-relative:page;mso-position-vertical-relative:paragraph;z-index:-15448" from="397.206665pt,2.560866pt" to="405.686333pt,2.560866pt" stroked="true" strokeweight="6.232099pt" strokecolor="#ebe4ed">
            <v:stroke dashstyle="solid"/>
            <w10:wrap type="none"/>
          </v:line>
        </w:pict>
      </w:r>
      <w:r>
        <w:rPr>
          <w:i/>
          <w:color w:val="C1B8C1"/>
          <w:w w:val="75"/>
          <w:sz w:val="9"/>
        </w:rPr>
        <w:t>.:  </w:t>
      </w:r>
      <w:r>
        <w:rPr>
          <w:b/>
          <w:color w:val="C1B8C1"/>
          <w:w w:val="75"/>
          <w:sz w:val="9"/>
        </w:rPr>
        <w:t>L</w:t>
      </w:r>
    </w:p>
    <w:sectPr>
      <w:pgSz w:w="11910" w:h="16840"/>
      <w:pgMar w:top="120" w:bottom="280" w:left="15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40" w:hanging="668"/>
        <w:jc w:val="righ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2028" w:hanging="6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17" w:hanging="6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6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5" w:hanging="6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4" w:hanging="6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3" w:hanging="6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2" w:hanging="6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1" w:hanging="6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564" w:right="269" w:hanging="2898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17" w:hanging="66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12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2019-06-24T07:04:41Z</dcterms:created>
  <dcterms:modified xsi:type="dcterms:W3CDTF">2019-06-24T07:04:41Z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2019-06-22T00:00:00Z</vt:filetime>
  </property>
  <property fmtid="{D5CDD505-2E9C-101B-9397-08002B2CF9AE}" pid="3" name="LastSaved">
    <vt:filetime>2019-06-24T00:00:00Z</vt:filetime>
  </property>
</Properties>
</file>